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261BE6" w14:textId="4274F78D" w:rsidR="00C9579C" w:rsidRPr="00FC42AF" w:rsidRDefault="00FC42AF" w:rsidP="00FC42AF">
      <w:pPr>
        <w:ind w:left="284" w:hanging="360"/>
        <w:jc w:val="right"/>
        <w:rPr>
          <w:b/>
          <w:bCs/>
        </w:rPr>
      </w:pPr>
      <w:bookmarkStart w:id="0" w:name="_Hlk210983373"/>
      <w:r w:rsidRPr="00FC42AF">
        <w:rPr>
          <w:b/>
          <w:bCs/>
        </w:rPr>
        <w:t>PRIEDAS NR. 1</w:t>
      </w:r>
    </w:p>
    <w:p w14:paraId="53A94C2C" w14:textId="266BD8BF" w:rsidR="00FC42AF" w:rsidRPr="00134C61" w:rsidRDefault="00134C61" w:rsidP="00134C61">
      <w:pPr>
        <w:pStyle w:val="ListParagraph"/>
        <w:numPr>
          <w:ilvl w:val="0"/>
          <w:numId w:val="3"/>
        </w:numPr>
        <w:ind w:left="284"/>
        <w:rPr>
          <w:b/>
          <w:bCs/>
        </w:rPr>
      </w:pPr>
      <w:r>
        <w:rPr>
          <w:b/>
          <w:bCs/>
        </w:rPr>
        <w:t>Nešiojami kompiuteriai</w:t>
      </w:r>
      <w:r w:rsidRPr="00940A62">
        <w:rPr>
          <w:b/>
          <w:bCs/>
        </w:rPr>
        <w:t xml:space="preserve">. Įsigyjamas kiekis </w:t>
      </w:r>
      <w:r>
        <w:rPr>
          <w:b/>
          <w:bCs/>
        </w:rPr>
        <w:t>6</w:t>
      </w:r>
      <w:r w:rsidRPr="00940A62">
        <w:rPr>
          <w:b/>
          <w:bCs/>
        </w:rPr>
        <w:t xml:space="preserve"> vnt.</w:t>
      </w:r>
    </w:p>
    <w:p w14:paraId="42BA2EFE" w14:textId="77777777" w:rsidR="00064450" w:rsidRDefault="00064450" w:rsidP="00FC42AF">
      <w:pPr>
        <w:pStyle w:val="ListParagraph"/>
        <w:ind w:left="284"/>
        <w:jc w:val="center"/>
        <w:rPr>
          <w:b/>
          <w:bCs/>
        </w:rPr>
      </w:pPr>
    </w:p>
    <w:p w14:paraId="630919B9" w14:textId="30FBB0CB" w:rsidR="00C9579C" w:rsidRPr="000E2301" w:rsidRDefault="005B5237" w:rsidP="00FC42AF">
      <w:pPr>
        <w:pStyle w:val="ListParagraph"/>
        <w:ind w:left="284"/>
        <w:jc w:val="center"/>
        <w:rPr>
          <w:b/>
          <w:bCs/>
        </w:rPr>
      </w:pPr>
      <w:r>
        <w:rPr>
          <w:b/>
          <w:bCs/>
        </w:rPr>
        <w:t>TECFNINĖ SPECIFIKACIJA.</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62"/>
        <w:gridCol w:w="2123"/>
        <w:gridCol w:w="4398"/>
        <w:gridCol w:w="2410"/>
      </w:tblGrid>
      <w:tr w:rsidR="00FA4FE3" w14:paraId="7375D8D1" w14:textId="77777777" w:rsidTr="00C76310">
        <w:trPr>
          <w:trHeight w:val="1201"/>
        </w:trPr>
        <w:tc>
          <w:tcPr>
            <w:tcW w:w="562" w:type="dxa"/>
            <w:tcMar>
              <w:top w:w="0" w:type="dxa"/>
              <w:left w:w="108" w:type="dxa"/>
              <w:bottom w:w="0" w:type="dxa"/>
              <w:right w:w="108" w:type="dxa"/>
            </w:tcMar>
            <w:hideMark/>
          </w:tcPr>
          <w:bookmarkEnd w:id="0"/>
          <w:p w14:paraId="072C5C80" w14:textId="77777777" w:rsidR="00FA4FE3" w:rsidRDefault="00FA4FE3" w:rsidP="005C6BF8">
            <w:pPr>
              <w:rPr>
                <w:b/>
                <w:bCs/>
                <w:sz w:val="20"/>
                <w:szCs w:val="20"/>
                <w:lang w:eastAsia="en-US"/>
              </w:rPr>
            </w:pPr>
            <w:r>
              <w:rPr>
                <w:b/>
                <w:bCs/>
                <w:sz w:val="20"/>
                <w:szCs w:val="20"/>
              </w:rPr>
              <w:t>Eil. Nr.</w:t>
            </w:r>
          </w:p>
        </w:tc>
        <w:tc>
          <w:tcPr>
            <w:tcW w:w="2123" w:type="dxa"/>
            <w:tcMar>
              <w:top w:w="0" w:type="dxa"/>
              <w:left w:w="108" w:type="dxa"/>
              <w:bottom w:w="0" w:type="dxa"/>
              <w:right w:w="108" w:type="dxa"/>
            </w:tcMar>
            <w:hideMark/>
          </w:tcPr>
          <w:p w14:paraId="4BE55C83" w14:textId="77777777" w:rsidR="00FA4FE3" w:rsidRDefault="00FA4FE3" w:rsidP="005C6BF8">
            <w:pPr>
              <w:rPr>
                <w:b/>
                <w:bCs/>
                <w:sz w:val="20"/>
                <w:szCs w:val="20"/>
              </w:rPr>
            </w:pPr>
            <w:r>
              <w:rPr>
                <w:b/>
                <w:bCs/>
                <w:sz w:val="20"/>
                <w:szCs w:val="20"/>
              </w:rPr>
              <w:t>Komponento / charakteristikos pavadinimas</w:t>
            </w:r>
          </w:p>
        </w:tc>
        <w:tc>
          <w:tcPr>
            <w:tcW w:w="4398" w:type="dxa"/>
            <w:tcMar>
              <w:top w:w="0" w:type="dxa"/>
              <w:left w:w="108" w:type="dxa"/>
              <w:bottom w:w="0" w:type="dxa"/>
              <w:right w:w="108" w:type="dxa"/>
            </w:tcMar>
            <w:hideMark/>
          </w:tcPr>
          <w:p w14:paraId="391AE867" w14:textId="77777777" w:rsidR="00FA4FE3" w:rsidRDefault="00FA4FE3" w:rsidP="005C6BF8">
            <w:pPr>
              <w:jc w:val="center"/>
              <w:rPr>
                <w:b/>
                <w:bCs/>
                <w:sz w:val="20"/>
                <w:szCs w:val="20"/>
              </w:rPr>
            </w:pPr>
            <w:r>
              <w:rPr>
                <w:b/>
                <w:bCs/>
                <w:sz w:val="20"/>
                <w:szCs w:val="20"/>
              </w:rPr>
              <w:t>Reikalaujama charakteristika neblogiau kaip arba lygiavertė (pateiktos nuorodos į standartus/ technologijas/ prekės ženklus yra tik rekomendacinio pobūdžio, todėl standartai/ technologijos/ prekės ženklai galima būti pakeisti lygiaverčiais)</w:t>
            </w:r>
          </w:p>
        </w:tc>
        <w:tc>
          <w:tcPr>
            <w:tcW w:w="2410" w:type="dxa"/>
            <w:tcMar>
              <w:top w:w="0" w:type="dxa"/>
              <w:left w:w="108" w:type="dxa"/>
              <w:bottom w:w="0" w:type="dxa"/>
              <w:right w:w="108" w:type="dxa"/>
            </w:tcMar>
            <w:hideMark/>
          </w:tcPr>
          <w:p w14:paraId="02B2D04B" w14:textId="77777777" w:rsidR="00313234" w:rsidRPr="00402D02" w:rsidRDefault="00313234" w:rsidP="00313234">
            <w:pPr>
              <w:spacing w:after="120"/>
              <w:ind w:left="28" w:right="60"/>
              <w:jc w:val="center"/>
              <w:rPr>
                <w:b/>
                <w:bCs/>
                <w:i/>
                <w:iCs/>
                <w:sz w:val="20"/>
                <w:szCs w:val="20"/>
              </w:rPr>
            </w:pPr>
            <w:r w:rsidRPr="00402D02">
              <w:rPr>
                <w:b/>
                <w:bCs/>
                <w:i/>
                <w:iCs/>
                <w:sz w:val="20"/>
                <w:szCs w:val="20"/>
              </w:rPr>
              <w:t>Tiekėjo siūlomų prekių techninės charakteristikos</w:t>
            </w:r>
          </w:p>
          <w:p w14:paraId="20ED8897" w14:textId="77777777" w:rsidR="00313234" w:rsidRPr="00402D02" w:rsidRDefault="00313234" w:rsidP="00313234">
            <w:pPr>
              <w:spacing w:after="120"/>
              <w:ind w:left="28" w:right="60"/>
              <w:jc w:val="center"/>
              <w:rPr>
                <w:b/>
                <w:bCs/>
                <w:i/>
                <w:iCs/>
                <w:sz w:val="20"/>
                <w:szCs w:val="20"/>
              </w:rPr>
            </w:pPr>
            <w:r w:rsidRPr="00402D02">
              <w:rPr>
                <w:b/>
                <w:bCs/>
                <w:i/>
                <w:iCs/>
                <w:sz w:val="20"/>
                <w:szCs w:val="20"/>
              </w:rPr>
              <w:t>(Šioje skiltyje tiekėjas įrašo konkrečias charakteristikas, nepalikdamas „ne mažiau“, „ne daugiau“, „ne platesniame“, „±“, „ne anksčiau“, „ne ilgiau“ ir pan., nepalieka sąvokos „arba lygiavertis“)</w:t>
            </w:r>
          </w:p>
          <w:p w14:paraId="585296F3" w14:textId="539DDD4D" w:rsidR="00FA4FE3" w:rsidRDefault="00313234" w:rsidP="00313234">
            <w:pPr>
              <w:jc w:val="center"/>
              <w:rPr>
                <w:b/>
                <w:bCs/>
                <w:sz w:val="20"/>
                <w:szCs w:val="20"/>
              </w:rPr>
            </w:pPr>
            <w:r w:rsidRPr="00DC716A">
              <w:rPr>
                <w:color w:val="FF0000"/>
                <w:sz w:val="20"/>
                <w:szCs w:val="20"/>
              </w:rPr>
              <w:t>(stulpelį pildo tiekėjas)</w:t>
            </w:r>
            <w:r w:rsidRPr="00256FAB">
              <w:rPr>
                <w:b/>
                <w:bCs/>
                <w:color w:val="000000"/>
                <w:sz w:val="20"/>
                <w:szCs w:val="20"/>
              </w:rPr>
              <w:t>.</w:t>
            </w:r>
            <w:r w:rsidR="00FA4FE3">
              <w:rPr>
                <w:b/>
                <w:bCs/>
                <w:color w:val="000000"/>
                <w:sz w:val="20"/>
                <w:szCs w:val="20"/>
              </w:rPr>
              <w:t>.</w:t>
            </w:r>
          </w:p>
        </w:tc>
      </w:tr>
      <w:tr w:rsidR="00827716" w14:paraId="2F4E698D" w14:textId="77777777" w:rsidTr="00C76310">
        <w:trPr>
          <w:trHeight w:val="300"/>
        </w:trPr>
        <w:tc>
          <w:tcPr>
            <w:tcW w:w="562" w:type="dxa"/>
            <w:tcMar>
              <w:top w:w="0" w:type="dxa"/>
              <w:left w:w="108" w:type="dxa"/>
              <w:bottom w:w="0" w:type="dxa"/>
              <w:right w:w="108" w:type="dxa"/>
            </w:tcMar>
          </w:tcPr>
          <w:p w14:paraId="4632E24E" w14:textId="77777777" w:rsidR="00827716" w:rsidRPr="00827716" w:rsidRDefault="00827716" w:rsidP="00C76310">
            <w:pPr>
              <w:pStyle w:val="ListParagraph"/>
              <w:numPr>
                <w:ilvl w:val="0"/>
                <w:numId w:val="10"/>
              </w:numPr>
              <w:ind w:left="313"/>
              <w:rPr>
                <w:b/>
                <w:bCs/>
                <w:sz w:val="20"/>
                <w:szCs w:val="20"/>
              </w:rPr>
            </w:pPr>
          </w:p>
        </w:tc>
        <w:tc>
          <w:tcPr>
            <w:tcW w:w="2123" w:type="dxa"/>
            <w:tcMar>
              <w:top w:w="0" w:type="dxa"/>
              <w:left w:w="108" w:type="dxa"/>
              <w:bottom w:w="0" w:type="dxa"/>
              <w:right w:w="108" w:type="dxa"/>
            </w:tcMar>
          </w:tcPr>
          <w:p w14:paraId="2920B64F" w14:textId="5D663E06" w:rsidR="00827716" w:rsidRDefault="00827716" w:rsidP="00827716">
            <w:pPr>
              <w:rPr>
                <w:sz w:val="20"/>
                <w:szCs w:val="20"/>
              </w:rPr>
            </w:pPr>
            <w:r w:rsidRPr="00827716">
              <w:rPr>
                <w:sz w:val="20"/>
                <w:szCs w:val="20"/>
              </w:rPr>
              <w:t>Įrangos gamintojas, modelis, produkto kodas arba prekės numeris</w:t>
            </w:r>
          </w:p>
        </w:tc>
        <w:tc>
          <w:tcPr>
            <w:tcW w:w="4398" w:type="dxa"/>
            <w:tcMar>
              <w:top w:w="0" w:type="dxa"/>
              <w:left w:w="108" w:type="dxa"/>
              <w:bottom w:w="0" w:type="dxa"/>
              <w:right w:w="108" w:type="dxa"/>
            </w:tcMar>
            <w:vAlign w:val="center"/>
          </w:tcPr>
          <w:p w14:paraId="66FEC4B8" w14:textId="5DE9D4F1" w:rsidR="00827716" w:rsidRPr="00827716" w:rsidRDefault="00827716" w:rsidP="00F82EE0">
            <w:pPr>
              <w:jc w:val="both"/>
              <w:rPr>
                <w:sz w:val="20"/>
                <w:szCs w:val="20"/>
              </w:rPr>
            </w:pPr>
            <w:r w:rsidRPr="00827716">
              <w:rPr>
                <w:sz w:val="20"/>
                <w:szCs w:val="20"/>
              </w:rPr>
              <w:t xml:space="preserve">Nurodyti </w:t>
            </w:r>
          </w:p>
        </w:tc>
        <w:tc>
          <w:tcPr>
            <w:tcW w:w="2410" w:type="dxa"/>
            <w:tcMar>
              <w:top w:w="0" w:type="dxa"/>
              <w:left w:w="108" w:type="dxa"/>
              <w:bottom w:w="0" w:type="dxa"/>
              <w:right w:w="108" w:type="dxa"/>
            </w:tcMar>
            <w:vAlign w:val="center"/>
          </w:tcPr>
          <w:p w14:paraId="56CDC6BF" w14:textId="53F4274A" w:rsidR="00827716" w:rsidRPr="00C76310" w:rsidRDefault="00827716" w:rsidP="00827716">
            <w:pPr>
              <w:rPr>
                <w:i/>
                <w:iCs/>
                <w:sz w:val="20"/>
                <w:szCs w:val="20"/>
              </w:rPr>
            </w:pPr>
            <w:r w:rsidRPr="00C76310">
              <w:rPr>
                <w:i/>
                <w:iCs/>
                <w:sz w:val="20"/>
                <w:szCs w:val="20"/>
              </w:rPr>
              <w:t>(nurodyti gamintoją, modelį, produkto kodą arba prekės numerį)</w:t>
            </w:r>
          </w:p>
        </w:tc>
      </w:tr>
      <w:tr w:rsidR="00827716" w14:paraId="7EA833A1" w14:textId="77777777" w:rsidTr="00C76310">
        <w:trPr>
          <w:trHeight w:val="300"/>
        </w:trPr>
        <w:tc>
          <w:tcPr>
            <w:tcW w:w="562" w:type="dxa"/>
            <w:vMerge w:val="restart"/>
            <w:tcMar>
              <w:top w:w="0" w:type="dxa"/>
              <w:left w:w="108" w:type="dxa"/>
              <w:bottom w:w="0" w:type="dxa"/>
              <w:right w:w="108" w:type="dxa"/>
            </w:tcMar>
            <w:hideMark/>
          </w:tcPr>
          <w:p w14:paraId="0B0BC363" w14:textId="77777777" w:rsidR="00827716" w:rsidRPr="00827716" w:rsidRDefault="00827716" w:rsidP="00C76310">
            <w:pPr>
              <w:pStyle w:val="ListParagraph"/>
              <w:numPr>
                <w:ilvl w:val="0"/>
                <w:numId w:val="10"/>
              </w:numPr>
              <w:ind w:left="313"/>
              <w:rPr>
                <w:b/>
                <w:bCs/>
                <w:sz w:val="20"/>
                <w:szCs w:val="20"/>
              </w:rPr>
            </w:pPr>
          </w:p>
        </w:tc>
        <w:tc>
          <w:tcPr>
            <w:tcW w:w="2123" w:type="dxa"/>
            <w:vMerge w:val="restart"/>
            <w:tcMar>
              <w:top w:w="0" w:type="dxa"/>
              <w:left w:w="108" w:type="dxa"/>
              <w:bottom w:w="0" w:type="dxa"/>
              <w:right w:w="108" w:type="dxa"/>
            </w:tcMar>
            <w:hideMark/>
          </w:tcPr>
          <w:p w14:paraId="5D53715F" w14:textId="77777777" w:rsidR="00827716" w:rsidRDefault="00827716" w:rsidP="00827716">
            <w:pPr>
              <w:rPr>
                <w:sz w:val="20"/>
                <w:szCs w:val="20"/>
                <w:lang w:eastAsia="en-US"/>
              </w:rPr>
            </w:pPr>
            <w:r>
              <w:rPr>
                <w:sz w:val="20"/>
                <w:szCs w:val="20"/>
              </w:rPr>
              <w:t xml:space="preserve">Procesorius </w:t>
            </w:r>
          </w:p>
        </w:tc>
        <w:tc>
          <w:tcPr>
            <w:tcW w:w="4398" w:type="dxa"/>
            <w:tcMar>
              <w:top w:w="0" w:type="dxa"/>
              <w:left w:w="108" w:type="dxa"/>
              <w:bottom w:w="0" w:type="dxa"/>
              <w:right w:w="108" w:type="dxa"/>
            </w:tcMar>
            <w:hideMark/>
          </w:tcPr>
          <w:p w14:paraId="6531437E" w14:textId="33A58CA1" w:rsidR="00827716" w:rsidRDefault="007C7CDA" w:rsidP="00F82EE0">
            <w:pPr>
              <w:jc w:val="both"/>
              <w:rPr>
                <w:sz w:val="20"/>
                <w:szCs w:val="20"/>
              </w:rPr>
            </w:pPr>
            <w:r w:rsidRPr="00C76310">
              <w:rPr>
                <w:sz w:val="20"/>
                <w:szCs w:val="20"/>
              </w:rPr>
              <w:t>Nurodyti gamintoją ir modelį</w:t>
            </w:r>
          </w:p>
        </w:tc>
        <w:tc>
          <w:tcPr>
            <w:tcW w:w="2410" w:type="dxa"/>
            <w:tcMar>
              <w:top w:w="0" w:type="dxa"/>
              <w:left w:w="108" w:type="dxa"/>
              <w:bottom w:w="0" w:type="dxa"/>
              <w:right w:w="108" w:type="dxa"/>
            </w:tcMar>
          </w:tcPr>
          <w:p w14:paraId="2DF72DE3" w14:textId="417F43C0" w:rsidR="00827716" w:rsidRPr="00C76310" w:rsidRDefault="00C76310" w:rsidP="00827716">
            <w:pPr>
              <w:rPr>
                <w:sz w:val="20"/>
                <w:szCs w:val="20"/>
              </w:rPr>
            </w:pPr>
            <w:r w:rsidRPr="00C76310">
              <w:rPr>
                <w:rFonts w:eastAsiaTheme="minorEastAsia" w:cstheme="minorBidi"/>
                <w:sz w:val="20"/>
                <w:szCs w:val="20"/>
                <w:lang w:eastAsia="en-US"/>
              </w:rPr>
              <w:t xml:space="preserve">__________________ </w:t>
            </w:r>
            <w:r w:rsidRPr="00C76310">
              <w:rPr>
                <w:rFonts w:eastAsiaTheme="minorEastAsia" w:cstheme="minorBidi"/>
                <w:i/>
                <w:iCs/>
                <w:sz w:val="20"/>
                <w:szCs w:val="20"/>
                <w:lang w:eastAsia="en-US"/>
              </w:rPr>
              <w:t>(nurodyti konkrečią reikšmę)</w:t>
            </w:r>
          </w:p>
        </w:tc>
      </w:tr>
      <w:tr w:rsidR="007C7CDA" w14:paraId="3633F27B" w14:textId="77777777" w:rsidTr="00C76310">
        <w:trPr>
          <w:trHeight w:val="2962"/>
        </w:trPr>
        <w:tc>
          <w:tcPr>
            <w:tcW w:w="562" w:type="dxa"/>
            <w:vMerge/>
            <w:vAlign w:val="center"/>
            <w:hideMark/>
          </w:tcPr>
          <w:p w14:paraId="15D1A359" w14:textId="77777777" w:rsidR="007C7CDA" w:rsidRPr="00827716" w:rsidRDefault="007C7CDA" w:rsidP="00C76310">
            <w:pPr>
              <w:pStyle w:val="ListParagraph"/>
              <w:numPr>
                <w:ilvl w:val="0"/>
                <w:numId w:val="10"/>
              </w:numPr>
              <w:ind w:left="313"/>
              <w:rPr>
                <w:b/>
                <w:bCs/>
                <w:sz w:val="20"/>
                <w:szCs w:val="20"/>
              </w:rPr>
            </w:pPr>
          </w:p>
        </w:tc>
        <w:tc>
          <w:tcPr>
            <w:tcW w:w="2123" w:type="dxa"/>
            <w:vMerge/>
            <w:vAlign w:val="center"/>
            <w:hideMark/>
          </w:tcPr>
          <w:p w14:paraId="26744A8D" w14:textId="77777777" w:rsidR="007C7CDA" w:rsidRDefault="007C7CDA" w:rsidP="007C7CDA">
            <w:pPr>
              <w:rPr>
                <w:sz w:val="20"/>
                <w:szCs w:val="20"/>
                <w:lang w:eastAsia="en-US"/>
              </w:rPr>
            </w:pPr>
          </w:p>
        </w:tc>
        <w:tc>
          <w:tcPr>
            <w:tcW w:w="4398" w:type="dxa"/>
            <w:tcMar>
              <w:top w:w="0" w:type="dxa"/>
              <w:left w:w="108" w:type="dxa"/>
              <w:bottom w:w="0" w:type="dxa"/>
              <w:right w:w="108" w:type="dxa"/>
            </w:tcMar>
            <w:hideMark/>
          </w:tcPr>
          <w:p w14:paraId="565CC60F" w14:textId="339AF08A" w:rsidR="007C7CDA" w:rsidRPr="005649E8" w:rsidRDefault="007C7CDA" w:rsidP="00F82EE0">
            <w:pPr>
              <w:jc w:val="both"/>
              <w:rPr>
                <w:sz w:val="20"/>
                <w:szCs w:val="20"/>
              </w:rPr>
            </w:pPr>
            <w:r w:rsidRPr="005649E8">
              <w:rPr>
                <w:sz w:val="20"/>
                <w:szCs w:val="20"/>
              </w:rPr>
              <w:t xml:space="preserve">Nešiojamo kompiuterio procesorius (procesorių firmos gamintojos traktuojamas kaip skirtas nešiojamiems kompiuteriams) ne mažiau šešių fizinių branduolių, x86 su 64 bitų atminties adresavimu, palaikantis dažnio mažinimo (esant nedideliam apkrovimui) ir virtualizacijos technologijas. Ne mažiau kaip </w:t>
            </w:r>
            <w:r w:rsidR="00FA2C14" w:rsidRPr="005649E8">
              <w:rPr>
                <w:sz w:val="20"/>
                <w:szCs w:val="20"/>
              </w:rPr>
              <w:t>1</w:t>
            </w:r>
            <w:r w:rsidR="00FD0644">
              <w:rPr>
                <w:sz w:val="20"/>
                <w:szCs w:val="20"/>
              </w:rPr>
              <w:t>7800</w:t>
            </w:r>
            <w:r w:rsidRPr="005649E8">
              <w:rPr>
                <w:sz w:val="20"/>
                <w:szCs w:val="20"/>
              </w:rPr>
              <w:t xml:space="preserve"> taškų pagal testą Passmark CPU Mark. Spartinančioji atmintis ne mažiau kaip 16MB. </w:t>
            </w:r>
          </w:p>
          <w:p w14:paraId="40270830" w14:textId="77777777" w:rsidR="007C7CDA" w:rsidRPr="005649E8" w:rsidRDefault="007C7CDA" w:rsidP="00F82EE0">
            <w:pPr>
              <w:jc w:val="both"/>
              <w:rPr>
                <w:sz w:val="20"/>
                <w:szCs w:val="20"/>
              </w:rPr>
            </w:pPr>
            <w:r w:rsidRPr="005649E8">
              <w:rPr>
                <w:sz w:val="20"/>
                <w:szCs w:val="20"/>
              </w:rPr>
              <w:t xml:space="preserve">Nurodyti procesoriaus gamintoją, tipą, pavadinimą, dažnį, spartinančiosios atminties dydį. </w:t>
            </w:r>
          </w:p>
          <w:p w14:paraId="3471F201" w14:textId="77777777" w:rsidR="007C7CDA" w:rsidRPr="005649E8" w:rsidRDefault="007C7CDA" w:rsidP="00F82EE0">
            <w:pPr>
              <w:jc w:val="both"/>
              <w:rPr>
                <w:sz w:val="20"/>
                <w:szCs w:val="20"/>
              </w:rPr>
            </w:pPr>
            <w:r w:rsidRPr="005649E8">
              <w:rPr>
                <w:sz w:val="20"/>
                <w:szCs w:val="20"/>
              </w:rPr>
              <w:t>Procesorius turi būti anonsuotas ne anksčiau kaip 2025 m.</w:t>
            </w:r>
          </w:p>
        </w:tc>
        <w:tc>
          <w:tcPr>
            <w:tcW w:w="2410" w:type="dxa"/>
            <w:tcMar>
              <w:top w:w="0" w:type="dxa"/>
              <w:left w:w="108" w:type="dxa"/>
              <w:bottom w:w="0" w:type="dxa"/>
              <w:right w:w="108" w:type="dxa"/>
            </w:tcMar>
            <w:vAlign w:val="center"/>
          </w:tcPr>
          <w:p w14:paraId="4F250E7B" w14:textId="0B728123" w:rsidR="00FD0644" w:rsidRPr="00FD0644" w:rsidRDefault="007C7CDA" w:rsidP="007C7CDA">
            <w:pPr>
              <w:rPr>
                <w:rFonts w:eastAsiaTheme="minorEastAsia" w:cstheme="minorBidi"/>
                <w:i/>
                <w:iCs/>
                <w:sz w:val="20"/>
                <w:szCs w:val="20"/>
                <w:lang w:eastAsia="en-US"/>
              </w:rPr>
            </w:pPr>
            <w:r w:rsidRPr="005649E8">
              <w:rPr>
                <w:rFonts w:eastAsiaTheme="minorEastAsia" w:cstheme="minorBidi"/>
                <w:sz w:val="20"/>
                <w:szCs w:val="20"/>
                <w:lang w:eastAsia="en-US"/>
              </w:rPr>
              <w:t xml:space="preserve">____________ </w:t>
            </w:r>
            <w:r w:rsidRPr="005649E8">
              <w:rPr>
                <w:rFonts w:eastAsiaTheme="minorEastAsia" w:cstheme="minorBidi"/>
                <w:i/>
                <w:iCs/>
                <w:sz w:val="20"/>
                <w:szCs w:val="20"/>
                <w:lang w:eastAsia="en-US"/>
              </w:rPr>
              <w:t>(nurodyti taškų pagal „Passmark CPU Mark“ kiekį)</w:t>
            </w:r>
          </w:p>
          <w:p w14:paraId="3A425C1E" w14:textId="79E96FCA" w:rsidR="00FD0644" w:rsidRDefault="00FD0644" w:rsidP="007C7CDA">
            <w:pPr>
              <w:rPr>
                <w:rFonts w:eastAsiaTheme="minorEastAsia" w:cstheme="minorBidi"/>
                <w:i/>
                <w:iCs/>
                <w:sz w:val="20"/>
                <w:szCs w:val="20"/>
                <w:lang w:eastAsia="en-US"/>
              </w:rPr>
            </w:pPr>
            <w:r w:rsidRPr="005649E8">
              <w:rPr>
                <w:rFonts w:eastAsiaTheme="minorEastAsia" w:cstheme="minorBidi"/>
                <w:sz w:val="20"/>
                <w:szCs w:val="20"/>
                <w:lang w:eastAsia="en-US"/>
              </w:rPr>
              <w:t xml:space="preserve">____________ </w:t>
            </w:r>
            <w:r w:rsidRPr="005649E8">
              <w:rPr>
                <w:rFonts w:eastAsiaTheme="minorEastAsia" w:cstheme="minorBidi"/>
                <w:i/>
                <w:iCs/>
                <w:sz w:val="20"/>
                <w:szCs w:val="20"/>
                <w:lang w:eastAsia="en-US"/>
              </w:rPr>
              <w:t>(</w:t>
            </w:r>
            <w:r>
              <w:rPr>
                <w:rFonts w:eastAsiaTheme="minorEastAsia" w:cstheme="minorBidi"/>
                <w:i/>
                <w:iCs/>
                <w:sz w:val="20"/>
                <w:szCs w:val="20"/>
                <w:lang w:eastAsia="en-US"/>
              </w:rPr>
              <w:t>n</w:t>
            </w:r>
            <w:r w:rsidRPr="00FD0644">
              <w:rPr>
                <w:rFonts w:eastAsiaTheme="minorEastAsia" w:cstheme="minorBidi"/>
                <w:i/>
                <w:iCs/>
                <w:sz w:val="20"/>
                <w:szCs w:val="20"/>
                <w:lang w:eastAsia="en-US"/>
              </w:rPr>
              <w:t>urodyti procesoriaus gamintoją, tipą, pavadinimą, dažnį, spartinančiosios atminties dydį</w:t>
            </w:r>
            <w:r w:rsidRPr="005649E8">
              <w:rPr>
                <w:rFonts w:eastAsiaTheme="minorEastAsia" w:cstheme="minorBidi"/>
                <w:i/>
                <w:iCs/>
                <w:sz w:val="20"/>
                <w:szCs w:val="20"/>
                <w:lang w:eastAsia="en-US"/>
              </w:rPr>
              <w:t>)</w:t>
            </w:r>
          </w:p>
          <w:p w14:paraId="125DDEAB" w14:textId="1E6B2B38" w:rsidR="00FD0644" w:rsidRPr="005649E8" w:rsidRDefault="00FD0644" w:rsidP="007C7CDA">
            <w:pPr>
              <w:rPr>
                <w:sz w:val="20"/>
                <w:szCs w:val="20"/>
              </w:rPr>
            </w:pPr>
            <w:r w:rsidRPr="005649E8">
              <w:rPr>
                <w:rFonts w:eastAsiaTheme="minorEastAsia" w:cstheme="minorBidi"/>
                <w:sz w:val="20"/>
                <w:szCs w:val="20"/>
                <w:lang w:eastAsia="en-US"/>
              </w:rPr>
              <w:t xml:space="preserve">____________ </w:t>
            </w:r>
            <w:r w:rsidRPr="005649E8">
              <w:rPr>
                <w:rFonts w:eastAsiaTheme="minorEastAsia" w:cstheme="minorBidi"/>
                <w:i/>
                <w:iCs/>
                <w:sz w:val="20"/>
                <w:szCs w:val="20"/>
                <w:lang w:eastAsia="en-US"/>
              </w:rPr>
              <w:t xml:space="preserve">(nurodyti </w:t>
            </w:r>
            <w:r>
              <w:rPr>
                <w:rFonts w:eastAsiaTheme="minorEastAsia" w:cstheme="minorBidi"/>
                <w:i/>
                <w:iCs/>
                <w:sz w:val="20"/>
                <w:szCs w:val="20"/>
                <w:lang w:eastAsia="en-US"/>
              </w:rPr>
              <w:t>procesoriaus anonsavimo datą</w:t>
            </w:r>
            <w:r w:rsidRPr="005649E8">
              <w:rPr>
                <w:rFonts w:eastAsiaTheme="minorEastAsia" w:cstheme="minorBidi"/>
                <w:i/>
                <w:iCs/>
                <w:sz w:val="20"/>
                <w:szCs w:val="20"/>
                <w:lang w:eastAsia="en-US"/>
              </w:rPr>
              <w:t>)</w:t>
            </w:r>
          </w:p>
        </w:tc>
      </w:tr>
      <w:tr w:rsidR="007C7CDA" w14:paraId="5B4407D5" w14:textId="77777777" w:rsidTr="00C76310">
        <w:trPr>
          <w:trHeight w:val="255"/>
        </w:trPr>
        <w:tc>
          <w:tcPr>
            <w:tcW w:w="562" w:type="dxa"/>
            <w:vMerge/>
            <w:vAlign w:val="center"/>
            <w:hideMark/>
          </w:tcPr>
          <w:p w14:paraId="01EA208B" w14:textId="77777777" w:rsidR="007C7CDA" w:rsidRPr="00827716" w:rsidRDefault="007C7CDA" w:rsidP="00C76310">
            <w:pPr>
              <w:pStyle w:val="ListParagraph"/>
              <w:numPr>
                <w:ilvl w:val="0"/>
                <w:numId w:val="10"/>
              </w:numPr>
              <w:ind w:left="313"/>
              <w:rPr>
                <w:b/>
                <w:bCs/>
                <w:sz w:val="20"/>
                <w:szCs w:val="20"/>
              </w:rPr>
            </w:pPr>
          </w:p>
        </w:tc>
        <w:tc>
          <w:tcPr>
            <w:tcW w:w="2123" w:type="dxa"/>
            <w:vMerge/>
            <w:vAlign w:val="center"/>
            <w:hideMark/>
          </w:tcPr>
          <w:p w14:paraId="0DEF2F65" w14:textId="77777777" w:rsidR="007C7CDA" w:rsidRDefault="007C7CDA" w:rsidP="007C7CDA">
            <w:pPr>
              <w:rPr>
                <w:sz w:val="20"/>
                <w:szCs w:val="20"/>
                <w:lang w:eastAsia="en-US"/>
              </w:rPr>
            </w:pPr>
          </w:p>
        </w:tc>
        <w:tc>
          <w:tcPr>
            <w:tcW w:w="4398" w:type="dxa"/>
            <w:tcMar>
              <w:top w:w="0" w:type="dxa"/>
              <w:left w:w="108" w:type="dxa"/>
              <w:bottom w:w="0" w:type="dxa"/>
              <w:right w:w="108" w:type="dxa"/>
            </w:tcMar>
            <w:hideMark/>
          </w:tcPr>
          <w:p w14:paraId="2BF9E054" w14:textId="77777777" w:rsidR="007C7CDA" w:rsidRDefault="007C7CDA" w:rsidP="00F82EE0">
            <w:pPr>
              <w:jc w:val="both"/>
              <w:rPr>
                <w:sz w:val="20"/>
                <w:szCs w:val="20"/>
              </w:rPr>
            </w:pPr>
            <w:r>
              <w:rPr>
                <w:sz w:val="20"/>
                <w:szCs w:val="20"/>
              </w:rPr>
              <w:t>Procesoriaus sparta negali būti dirbtinai padidinta.</w:t>
            </w:r>
          </w:p>
        </w:tc>
        <w:tc>
          <w:tcPr>
            <w:tcW w:w="2410" w:type="dxa"/>
            <w:tcMar>
              <w:top w:w="0" w:type="dxa"/>
              <w:left w:w="108" w:type="dxa"/>
              <w:bottom w:w="0" w:type="dxa"/>
              <w:right w:w="108" w:type="dxa"/>
            </w:tcMar>
          </w:tcPr>
          <w:p w14:paraId="2C1FCE8F" w14:textId="3777F65E" w:rsidR="007C7CDA" w:rsidRPr="00C76310" w:rsidRDefault="007C7CDA" w:rsidP="007C7CDA">
            <w:pPr>
              <w:rPr>
                <w:sz w:val="20"/>
                <w:szCs w:val="20"/>
              </w:rPr>
            </w:pPr>
            <w:r w:rsidRPr="00C76310">
              <w:rPr>
                <w:rFonts w:eastAsiaTheme="minorEastAsia" w:cstheme="minorBidi"/>
                <w:sz w:val="20"/>
                <w:szCs w:val="20"/>
                <w:lang w:eastAsia="en-US"/>
              </w:rPr>
              <w:t xml:space="preserve">_________ </w:t>
            </w:r>
            <w:r w:rsidRPr="00C76310">
              <w:rPr>
                <w:rFonts w:eastAsiaTheme="minorEastAsia" w:cstheme="minorBidi"/>
                <w:i/>
                <w:iCs/>
                <w:sz w:val="20"/>
                <w:szCs w:val="20"/>
                <w:lang w:eastAsia="en-US"/>
              </w:rPr>
              <w:t>(nurodyti padidinta/nepadidinta)</w:t>
            </w:r>
          </w:p>
        </w:tc>
      </w:tr>
      <w:tr w:rsidR="007C7CDA" w14:paraId="0D8D4D6E" w14:textId="77777777" w:rsidTr="00C76310">
        <w:trPr>
          <w:trHeight w:val="315"/>
        </w:trPr>
        <w:tc>
          <w:tcPr>
            <w:tcW w:w="562" w:type="dxa"/>
            <w:tcMar>
              <w:top w:w="0" w:type="dxa"/>
              <w:left w:w="108" w:type="dxa"/>
              <w:bottom w:w="0" w:type="dxa"/>
              <w:right w:w="108" w:type="dxa"/>
            </w:tcMar>
            <w:hideMark/>
          </w:tcPr>
          <w:p w14:paraId="5BED65F2" w14:textId="77777777" w:rsidR="007C7CDA" w:rsidRPr="00827716" w:rsidRDefault="007C7CDA" w:rsidP="00C76310">
            <w:pPr>
              <w:pStyle w:val="ListParagraph"/>
              <w:numPr>
                <w:ilvl w:val="0"/>
                <w:numId w:val="10"/>
              </w:numPr>
              <w:ind w:left="313"/>
              <w:rPr>
                <w:sz w:val="20"/>
                <w:szCs w:val="20"/>
              </w:rPr>
            </w:pPr>
          </w:p>
        </w:tc>
        <w:tc>
          <w:tcPr>
            <w:tcW w:w="2123" w:type="dxa"/>
            <w:tcMar>
              <w:top w:w="0" w:type="dxa"/>
              <w:left w:w="108" w:type="dxa"/>
              <w:bottom w:w="0" w:type="dxa"/>
              <w:right w:w="108" w:type="dxa"/>
            </w:tcMar>
            <w:hideMark/>
          </w:tcPr>
          <w:p w14:paraId="3D6CE083" w14:textId="77777777" w:rsidR="007C7CDA" w:rsidRDefault="007C7CDA" w:rsidP="007C7CDA">
            <w:pPr>
              <w:rPr>
                <w:sz w:val="20"/>
                <w:szCs w:val="20"/>
                <w:lang w:eastAsia="en-US"/>
              </w:rPr>
            </w:pPr>
            <w:r>
              <w:rPr>
                <w:sz w:val="20"/>
                <w:szCs w:val="20"/>
              </w:rPr>
              <w:t>Operatyvioji atmintis</w:t>
            </w:r>
          </w:p>
        </w:tc>
        <w:tc>
          <w:tcPr>
            <w:tcW w:w="4398" w:type="dxa"/>
            <w:tcMar>
              <w:top w:w="0" w:type="dxa"/>
              <w:left w:w="108" w:type="dxa"/>
              <w:bottom w:w="0" w:type="dxa"/>
              <w:right w:w="108" w:type="dxa"/>
            </w:tcMar>
            <w:hideMark/>
          </w:tcPr>
          <w:p w14:paraId="14EDD523" w14:textId="77777777" w:rsidR="007C7CDA" w:rsidRDefault="007C7CDA" w:rsidP="00F82EE0">
            <w:pPr>
              <w:jc w:val="both"/>
              <w:rPr>
                <w:sz w:val="20"/>
                <w:szCs w:val="20"/>
              </w:rPr>
            </w:pPr>
            <w:r>
              <w:rPr>
                <w:sz w:val="20"/>
                <w:szCs w:val="20"/>
              </w:rPr>
              <w:t>Ne mažiau kaip 16 GB DDR5-5600.</w:t>
            </w:r>
          </w:p>
        </w:tc>
        <w:tc>
          <w:tcPr>
            <w:tcW w:w="2410" w:type="dxa"/>
            <w:tcMar>
              <w:top w:w="0" w:type="dxa"/>
              <w:left w:w="108" w:type="dxa"/>
              <w:bottom w:w="0" w:type="dxa"/>
              <w:right w:w="108" w:type="dxa"/>
            </w:tcMar>
          </w:tcPr>
          <w:p w14:paraId="03166780" w14:textId="5C62C26C" w:rsidR="007C7CDA" w:rsidRPr="00C76310" w:rsidRDefault="007C7CDA" w:rsidP="007C7CDA">
            <w:pPr>
              <w:rPr>
                <w:sz w:val="20"/>
                <w:szCs w:val="20"/>
              </w:rPr>
            </w:pPr>
            <w:r w:rsidRPr="00C76310">
              <w:rPr>
                <w:rFonts w:eastAsiaTheme="minorEastAsia" w:cstheme="minorBidi"/>
                <w:sz w:val="20"/>
                <w:szCs w:val="20"/>
                <w:lang w:eastAsia="en-US"/>
              </w:rPr>
              <w:t xml:space="preserve">_________ GB DDR5-5600 </w:t>
            </w:r>
            <w:r w:rsidRPr="00C76310">
              <w:rPr>
                <w:rFonts w:eastAsiaTheme="minorEastAsia" w:cstheme="minorBidi"/>
                <w:i/>
                <w:iCs/>
                <w:sz w:val="20"/>
                <w:szCs w:val="20"/>
                <w:lang w:eastAsia="en-US"/>
              </w:rPr>
              <w:t>(nurodyti konkrečią reikšmę)</w:t>
            </w:r>
          </w:p>
        </w:tc>
      </w:tr>
      <w:tr w:rsidR="007C7CDA" w14:paraId="306D8FA7" w14:textId="77777777" w:rsidTr="00C76310">
        <w:trPr>
          <w:trHeight w:val="315"/>
        </w:trPr>
        <w:tc>
          <w:tcPr>
            <w:tcW w:w="562" w:type="dxa"/>
            <w:tcMar>
              <w:top w:w="0" w:type="dxa"/>
              <w:left w:w="108" w:type="dxa"/>
              <w:bottom w:w="0" w:type="dxa"/>
              <w:right w:w="108" w:type="dxa"/>
            </w:tcMar>
            <w:hideMark/>
          </w:tcPr>
          <w:p w14:paraId="00E023B9" w14:textId="77777777" w:rsidR="007C7CDA" w:rsidRPr="00827716" w:rsidRDefault="007C7CDA" w:rsidP="00C76310">
            <w:pPr>
              <w:pStyle w:val="ListParagraph"/>
              <w:numPr>
                <w:ilvl w:val="0"/>
                <w:numId w:val="10"/>
              </w:numPr>
              <w:ind w:left="313"/>
              <w:rPr>
                <w:sz w:val="20"/>
                <w:szCs w:val="20"/>
              </w:rPr>
            </w:pPr>
          </w:p>
        </w:tc>
        <w:tc>
          <w:tcPr>
            <w:tcW w:w="2123" w:type="dxa"/>
            <w:tcMar>
              <w:top w:w="0" w:type="dxa"/>
              <w:left w:w="108" w:type="dxa"/>
              <w:bottom w:w="0" w:type="dxa"/>
              <w:right w:w="108" w:type="dxa"/>
            </w:tcMar>
            <w:hideMark/>
          </w:tcPr>
          <w:p w14:paraId="31C72183" w14:textId="77777777" w:rsidR="007C7CDA" w:rsidRDefault="007C7CDA" w:rsidP="007C7CDA">
            <w:pPr>
              <w:rPr>
                <w:sz w:val="20"/>
                <w:szCs w:val="20"/>
                <w:lang w:eastAsia="en-US"/>
              </w:rPr>
            </w:pPr>
            <w:r>
              <w:rPr>
                <w:sz w:val="20"/>
                <w:szCs w:val="20"/>
              </w:rPr>
              <w:t>Plėtros galimybės</w:t>
            </w:r>
          </w:p>
        </w:tc>
        <w:tc>
          <w:tcPr>
            <w:tcW w:w="4398" w:type="dxa"/>
            <w:tcMar>
              <w:top w:w="0" w:type="dxa"/>
              <w:left w:w="108" w:type="dxa"/>
              <w:bottom w:w="0" w:type="dxa"/>
              <w:right w:w="108" w:type="dxa"/>
            </w:tcMar>
            <w:hideMark/>
          </w:tcPr>
          <w:p w14:paraId="3F5D65FF" w14:textId="77777777" w:rsidR="007C7CDA" w:rsidRDefault="007C7CDA" w:rsidP="00F82EE0">
            <w:pPr>
              <w:jc w:val="both"/>
              <w:rPr>
                <w:sz w:val="20"/>
                <w:szCs w:val="20"/>
              </w:rPr>
            </w:pPr>
            <w:r>
              <w:rPr>
                <w:sz w:val="20"/>
                <w:szCs w:val="20"/>
              </w:rPr>
              <w:t>Ne mažiau kaip iki 64 GB.</w:t>
            </w:r>
          </w:p>
          <w:p w14:paraId="2242CC40" w14:textId="53C99056" w:rsidR="007C7CDA" w:rsidRDefault="007C7CDA" w:rsidP="00F82EE0">
            <w:pPr>
              <w:jc w:val="both"/>
              <w:rPr>
                <w:sz w:val="20"/>
                <w:szCs w:val="20"/>
              </w:rPr>
            </w:pPr>
            <w:r w:rsidRPr="00E11ECA">
              <w:rPr>
                <w:sz w:val="20"/>
                <w:szCs w:val="20"/>
              </w:rPr>
              <w:t>Turi būti ne mažiau kaip vienas laisvas atminties plėtimo lizdas</w:t>
            </w:r>
            <w:r>
              <w:rPr>
                <w:sz w:val="20"/>
                <w:szCs w:val="20"/>
              </w:rPr>
              <w:t>.</w:t>
            </w:r>
            <w:r w:rsidRPr="00E11ECA">
              <w:rPr>
                <w:sz w:val="20"/>
                <w:szCs w:val="20"/>
              </w:rPr>
              <w:t xml:space="preserve"> </w:t>
            </w:r>
          </w:p>
        </w:tc>
        <w:tc>
          <w:tcPr>
            <w:tcW w:w="2410" w:type="dxa"/>
            <w:tcMar>
              <w:top w:w="0" w:type="dxa"/>
              <w:left w:w="108" w:type="dxa"/>
              <w:bottom w:w="0" w:type="dxa"/>
              <w:right w:w="108" w:type="dxa"/>
            </w:tcMar>
          </w:tcPr>
          <w:p w14:paraId="77A2824C" w14:textId="64AF9E43" w:rsidR="007C7CDA" w:rsidRPr="00C76310" w:rsidRDefault="007C7CDA" w:rsidP="007C7CDA">
            <w:pPr>
              <w:rPr>
                <w:sz w:val="20"/>
                <w:szCs w:val="20"/>
              </w:rPr>
            </w:pPr>
            <w:r w:rsidRPr="00C76310">
              <w:rPr>
                <w:rFonts w:eastAsiaTheme="minorEastAsia" w:cstheme="minorBidi"/>
                <w:sz w:val="20"/>
                <w:szCs w:val="20"/>
                <w:lang w:eastAsia="en-US"/>
              </w:rPr>
              <w:t xml:space="preserve">_________ GB </w:t>
            </w:r>
            <w:r w:rsidRPr="00C76310">
              <w:rPr>
                <w:rFonts w:eastAsiaTheme="minorEastAsia" w:cstheme="minorBidi"/>
                <w:i/>
                <w:iCs/>
                <w:sz w:val="20"/>
                <w:szCs w:val="20"/>
                <w:lang w:eastAsia="en-US"/>
              </w:rPr>
              <w:t>(nurodyti konkrečią reikšmę)</w:t>
            </w:r>
          </w:p>
        </w:tc>
      </w:tr>
      <w:tr w:rsidR="007C7CDA" w14:paraId="3C6AEBC5" w14:textId="77777777" w:rsidTr="00C76310">
        <w:trPr>
          <w:trHeight w:val="540"/>
        </w:trPr>
        <w:tc>
          <w:tcPr>
            <w:tcW w:w="562" w:type="dxa"/>
            <w:tcMar>
              <w:top w:w="0" w:type="dxa"/>
              <w:left w:w="108" w:type="dxa"/>
              <w:bottom w:w="0" w:type="dxa"/>
              <w:right w:w="108" w:type="dxa"/>
            </w:tcMar>
            <w:hideMark/>
          </w:tcPr>
          <w:p w14:paraId="762CBED3" w14:textId="77777777" w:rsidR="007C7CDA" w:rsidRPr="00827716" w:rsidRDefault="007C7CDA" w:rsidP="00C76310">
            <w:pPr>
              <w:pStyle w:val="ListParagraph"/>
              <w:numPr>
                <w:ilvl w:val="0"/>
                <w:numId w:val="10"/>
              </w:numPr>
              <w:ind w:left="313"/>
              <w:rPr>
                <w:sz w:val="20"/>
                <w:szCs w:val="20"/>
              </w:rPr>
            </w:pPr>
          </w:p>
        </w:tc>
        <w:tc>
          <w:tcPr>
            <w:tcW w:w="2123" w:type="dxa"/>
            <w:tcMar>
              <w:top w:w="0" w:type="dxa"/>
              <w:left w:w="108" w:type="dxa"/>
              <w:bottom w:w="0" w:type="dxa"/>
              <w:right w:w="108" w:type="dxa"/>
            </w:tcMar>
            <w:hideMark/>
          </w:tcPr>
          <w:p w14:paraId="2DA19798" w14:textId="77777777" w:rsidR="007C7CDA" w:rsidRDefault="007C7CDA" w:rsidP="007C7CDA">
            <w:pPr>
              <w:rPr>
                <w:sz w:val="20"/>
                <w:szCs w:val="20"/>
                <w:lang w:eastAsia="en-US"/>
              </w:rPr>
            </w:pPr>
            <w:r>
              <w:rPr>
                <w:sz w:val="20"/>
                <w:szCs w:val="20"/>
              </w:rPr>
              <w:t>Standusis diskas</w:t>
            </w:r>
          </w:p>
        </w:tc>
        <w:tc>
          <w:tcPr>
            <w:tcW w:w="4398" w:type="dxa"/>
            <w:tcMar>
              <w:top w:w="0" w:type="dxa"/>
              <w:left w:w="108" w:type="dxa"/>
              <w:bottom w:w="0" w:type="dxa"/>
              <w:right w:w="108" w:type="dxa"/>
            </w:tcMar>
            <w:hideMark/>
          </w:tcPr>
          <w:p w14:paraId="2B416E46" w14:textId="77777777" w:rsidR="007C7CDA" w:rsidRDefault="007C7CDA" w:rsidP="00F82EE0">
            <w:pPr>
              <w:jc w:val="both"/>
              <w:rPr>
                <w:sz w:val="20"/>
                <w:szCs w:val="20"/>
              </w:rPr>
            </w:pPr>
            <w:r>
              <w:rPr>
                <w:sz w:val="20"/>
                <w:szCs w:val="20"/>
              </w:rPr>
              <w:t xml:space="preserve">Ne mažiau 512 GB SSD </w:t>
            </w:r>
            <w:r w:rsidRPr="00F33D75">
              <w:rPr>
                <w:sz w:val="20"/>
                <w:szCs w:val="20"/>
              </w:rPr>
              <w:t xml:space="preserve">NVMe PCIe </w:t>
            </w:r>
            <w:r>
              <w:rPr>
                <w:sz w:val="20"/>
                <w:szCs w:val="20"/>
              </w:rPr>
              <w:t>4</w:t>
            </w:r>
            <w:r w:rsidRPr="00F33D75">
              <w:rPr>
                <w:sz w:val="20"/>
                <w:szCs w:val="20"/>
              </w:rPr>
              <w:t>.0 x</w:t>
            </w:r>
            <w:r>
              <w:rPr>
                <w:sz w:val="20"/>
                <w:szCs w:val="20"/>
              </w:rPr>
              <w:t>4</w:t>
            </w:r>
            <w:r w:rsidRPr="00F33D75">
              <w:rPr>
                <w:sz w:val="20"/>
                <w:szCs w:val="20"/>
              </w:rPr>
              <w:t xml:space="preserve"> </w:t>
            </w:r>
            <w:bookmarkStart w:id="1" w:name="_Hlk208994861"/>
            <w:r>
              <w:rPr>
                <w:sz w:val="20"/>
                <w:szCs w:val="20"/>
              </w:rPr>
              <w:t xml:space="preserve">su </w:t>
            </w:r>
            <w:r w:rsidRPr="00CA13A3">
              <w:rPr>
                <w:sz w:val="20"/>
                <w:szCs w:val="20"/>
              </w:rPr>
              <w:t xml:space="preserve">aparatinių duomenų šifravimo galimybe </w:t>
            </w:r>
            <w:bookmarkEnd w:id="1"/>
            <w:r w:rsidRPr="00CA13A3">
              <w:rPr>
                <w:sz w:val="20"/>
                <w:szCs w:val="20"/>
              </w:rPr>
              <w:t>(angl. "hardware-based") arba lygiavertis.</w:t>
            </w:r>
          </w:p>
        </w:tc>
        <w:tc>
          <w:tcPr>
            <w:tcW w:w="2410" w:type="dxa"/>
            <w:tcMar>
              <w:top w:w="0" w:type="dxa"/>
              <w:left w:w="108" w:type="dxa"/>
              <w:bottom w:w="0" w:type="dxa"/>
              <w:right w:w="108" w:type="dxa"/>
            </w:tcMar>
          </w:tcPr>
          <w:p w14:paraId="083034EC" w14:textId="50E723A7" w:rsidR="007C7CDA" w:rsidRPr="00C76310" w:rsidRDefault="007C7CDA" w:rsidP="007C7CDA">
            <w:pPr>
              <w:rPr>
                <w:sz w:val="20"/>
                <w:szCs w:val="20"/>
              </w:rPr>
            </w:pPr>
            <w:r w:rsidRPr="00C76310">
              <w:rPr>
                <w:rFonts w:eastAsiaTheme="minorEastAsia" w:cstheme="minorBidi"/>
                <w:sz w:val="20"/>
                <w:szCs w:val="20"/>
                <w:lang w:eastAsia="en-US"/>
              </w:rPr>
              <w:t xml:space="preserve">_________ GB </w:t>
            </w:r>
            <w:r w:rsidRPr="00C76310">
              <w:rPr>
                <w:rFonts w:eastAsiaTheme="minorEastAsia" w:cstheme="minorBidi"/>
                <w:i/>
                <w:iCs/>
                <w:sz w:val="20"/>
                <w:szCs w:val="20"/>
                <w:lang w:eastAsia="en-US"/>
              </w:rPr>
              <w:t>(nurodyti konkrečią reikšmę)</w:t>
            </w:r>
            <w:r w:rsidRPr="00C76310">
              <w:rPr>
                <w:rFonts w:eastAsiaTheme="minorEastAsia" w:cstheme="minorBidi"/>
                <w:i/>
                <w:iCs/>
                <w:sz w:val="20"/>
                <w:szCs w:val="20"/>
                <w:lang w:eastAsia="en-US"/>
              </w:rPr>
              <w:br/>
            </w:r>
            <w:r w:rsidRPr="00C76310">
              <w:rPr>
                <w:rFonts w:eastAsiaTheme="minorEastAsia"/>
                <w:i/>
                <w:iCs/>
                <w:sz w:val="20"/>
                <w:szCs w:val="20"/>
              </w:rPr>
              <w:t>Aparatinių duomenų šifravimo galimybė ___________ (nurodyti yra/nėra)</w:t>
            </w:r>
          </w:p>
        </w:tc>
      </w:tr>
      <w:tr w:rsidR="007C7CDA" w14:paraId="051CFB8D" w14:textId="77777777" w:rsidTr="00C76310">
        <w:trPr>
          <w:trHeight w:val="399"/>
        </w:trPr>
        <w:tc>
          <w:tcPr>
            <w:tcW w:w="562" w:type="dxa"/>
            <w:tcMar>
              <w:top w:w="0" w:type="dxa"/>
              <w:left w:w="108" w:type="dxa"/>
              <w:bottom w:w="0" w:type="dxa"/>
              <w:right w:w="108" w:type="dxa"/>
            </w:tcMar>
            <w:hideMark/>
          </w:tcPr>
          <w:p w14:paraId="6CE3BA95" w14:textId="77777777" w:rsidR="007C7CDA" w:rsidRPr="00827716" w:rsidRDefault="007C7CDA" w:rsidP="00C76310">
            <w:pPr>
              <w:pStyle w:val="ListParagraph"/>
              <w:numPr>
                <w:ilvl w:val="0"/>
                <w:numId w:val="10"/>
              </w:numPr>
              <w:ind w:left="313"/>
              <w:rPr>
                <w:sz w:val="20"/>
                <w:szCs w:val="20"/>
              </w:rPr>
            </w:pPr>
          </w:p>
        </w:tc>
        <w:tc>
          <w:tcPr>
            <w:tcW w:w="2123" w:type="dxa"/>
            <w:tcMar>
              <w:top w:w="0" w:type="dxa"/>
              <w:left w:w="108" w:type="dxa"/>
              <w:bottom w:w="0" w:type="dxa"/>
              <w:right w:w="108" w:type="dxa"/>
            </w:tcMar>
            <w:hideMark/>
          </w:tcPr>
          <w:p w14:paraId="7779D40C" w14:textId="77777777" w:rsidR="007C7CDA" w:rsidRDefault="007C7CDA" w:rsidP="007C7CDA">
            <w:pPr>
              <w:rPr>
                <w:sz w:val="20"/>
                <w:szCs w:val="20"/>
                <w:lang w:eastAsia="en-US"/>
              </w:rPr>
            </w:pPr>
            <w:r>
              <w:rPr>
                <w:sz w:val="20"/>
                <w:szCs w:val="20"/>
              </w:rPr>
              <w:t>Ethernet adapteris</w:t>
            </w:r>
          </w:p>
        </w:tc>
        <w:tc>
          <w:tcPr>
            <w:tcW w:w="4398" w:type="dxa"/>
            <w:tcMar>
              <w:top w:w="0" w:type="dxa"/>
              <w:left w:w="108" w:type="dxa"/>
              <w:bottom w:w="0" w:type="dxa"/>
              <w:right w:w="108" w:type="dxa"/>
            </w:tcMar>
            <w:hideMark/>
          </w:tcPr>
          <w:p w14:paraId="17C8BC2F" w14:textId="77777777" w:rsidR="007C7CDA" w:rsidRDefault="007C7CDA" w:rsidP="00F82EE0">
            <w:pPr>
              <w:jc w:val="both"/>
              <w:rPr>
                <w:sz w:val="20"/>
                <w:szCs w:val="20"/>
              </w:rPr>
            </w:pPr>
            <w:r>
              <w:rPr>
                <w:sz w:val="20"/>
                <w:szCs w:val="20"/>
              </w:rPr>
              <w:t xml:space="preserve">Integruotas, ne lėtesnis kaip 10/100/1000 Mbps. </w:t>
            </w:r>
          </w:p>
        </w:tc>
        <w:tc>
          <w:tcPr>
            <w:tcW w:w="2410" w:type="dxa"/>
            <w:tcMar>
              <w:top w:w="0" w:type="dxa"/>
              <w:left w:w="108" w:type="dxa"/>
              <w:bottom w:w="0" w:type="dxa"/>
              <w:right w:w="108" w:type="dxa"/>
            </w:tcMar>
          </w:tcPr>
          <w:p w14:paraId="0AE8193D" w14:textId="19B62139" w:rsidR="007C7CDA" w:rsidRPr="00C76310" w:rsidRDefault="007C7CDA" w:rsidP="007C7CDA">
            <w:pPr>
              <w:rPr>
                <w:sz w:val="20"/>
                <w:szCs w:val="20"/>
              </w:rPr>
            </w:pPr>
            <w:r w:rsidRPr="00C76310">
              <w:rPr>
                <w:rFonts w:eastAsiaTheme="minorEastAsia" w:cstheme="minorBidi"/>
                <w:sz w:val="20"/>
                <w:szCs w:val="20"/>
                <w:lang w:eastAsia="en-US"/>
              </w:rPr>
              <w:t xml:space="preserve">Tinklo prievadas _____________, palaikantis ne mažesnę nei _________ Mbps greitaveiką </w:t>
            </w:r>
            <w:r w:rsidRPr="00C76310">
              <w:rPr>
                <w:rFonts w:eastAsiaTheme="minorEastAsia" w:cstheme="minorBidi"/>
                <w:i/>
                <w:iCs/>
                <w:sz w:val="20"/>
                <w:szCs w:val="20"/>
                <w:lang w:eastAsia="en-US"/>
              </w:rPr>
              <w:t>(nurodyti)</w:t>
            </w:r>
          </w:p>
        </w:tc>
      </w:tr>
      <w:tr w:rsidR="007C7CDA" w14:paraId="2DBAF2E7" w14:textId="77777777" w:rsidTr="00C76310">
        <w:trPr>
          <w:trHeight w:val="415"/>
        </w:trPr>
        <w:tc>
          <w:tcPr>
            <w:tcW w:w="562" w:type="dxa"/>
            <w:tcMar>
              <w:top w:w="0" w:type="dxa"/>
              <w:left w:w="108" w:type="dxa"/>
              <w:bottom w:w="0" w:type="dxa"/>
              <w:right w:w="108" w:type="dxa"/>
            </w:tcMar>
            <w:hideMark/>
          </w:tcPr>
          <w:p w14:paraId="43EB0127" w14:textId="77777777" w:rsidR="007C7CDA" w:rsidRPr="00827716" w:rsidRDefault="007C7CDA" w:rsidP="00C76310">
            <w:pPr>
              <w:pStyle w:val="ListParagraph"/>
              <w:numPr>
                <w:ilvl w:val="0"/>
                <w:numId w:val="10"/>
              </w:numPr>
              <w:ind w:left="313"/>
              <w:rPr>
                <w:sz w:val="20"/>
                <w:szCs w:val="20"/>
              </w:rPr>
            </w:pPr>
          </w:p>
        </w:tc>
        <w:tc>
          <w:tcPr>
            <w:tcW w:w="2123" w:type="dxa"/>
            <w:tcMar>
              <w:top w:w="0" w:type="dxa"/>
              <w:left w:w="108" w:type="dxa"/>
              <w:bottom w:w="0" w:type="dxa"/>
              <w:right w:w="108" w:type="dxa"/>
            </w:tcMar>
            <w:hideMark/>
          </w:tcPr>
          <w:p w14:paraId="29980019" w14:textId="77777777" w:rsidR="007C7CDA" w:rsidRDefault="007C7CDA" w:rsidP="007C7CDA">
            <w:pPr>
              <w:rPr>
                <w:sz w:val="20"/>
                <w:szCs w:val="20"/>
                <w:lang w:eastAsia="en-US"/>
              </w:rPr>
            </w:pPr>
            <w:r>
              <w:rPr>
                <w:sz w:val="20"/>
                <w:szCs w:val="20"/>
              </w:rPr>
              <w:t>Bevielio tinklo adapteris</w:t>
            </w:r>
          </w:p>
        </w:tc>
        <w:tc>
          <w:tcPr>
            <w:tcW w:w="4398" w:type="dxa"/>
            <w:tcMar>
              <w:top w:w="0" w:type="dxa"/>
              <w:left w:w="108" w:type="dxa"/>
              <w:bottom w:w="0" w:type="dxa"/>
              <w:right w:w="108" w:type="dxa"/>
            </w:tcMar>
            <w:hideMark/>
          </w:tcPr>
          <w:p w14:paraId="47488B22" w14:textId="77777777" w:rsidR="007C7CDA" w:rsidRDefault="007C7CDA" w:rsidP="00F82EE0">
            <w:pPr>
              <w:jc w:val="both"/>
              <w:rPr>
                <w:sz w:val="20"/>
                <w:szCs w:val="20"/>
              </w:rPr>
            </w:pPr>
            <w:r w:rsidRPr="006452C3">
              <w:rPr>
                <w:sz w:val="20"/>
                <w:szCs w:val="20"/>
              </w:rPr>
              <w:t xml:space="preserve">Integruotas tinklo adapteris, palaikantis WLAN </w:t>
            </w:r>
            <w:r>
              <w:rPr>
                <w:sz w:val="20"/>
                <w:szCs w:val="20"/>
              </w:rPr>
              <w:t>WiFi 7,</w:t>
            </w:r>
            <w:r w:rsidRPr="006452C3">
              <w:rPr>
                <w:sz w:val="20"/>
                <w:szCs w:val="20"/>
              </w:rPr>
              <w:t xml:space="preserve"> 2x2, turintis integruotas į korpusą antenas.</w:t>
            </w:r>
          </w:p>
          <w:p w14:paraId="450E7F34" w14:textId="77777777" w:rsidR="007C7CDA" w:rsidRDefault="007C7CDA" w:rsidP="00F82EE0">
            <w:pPr>
              <w:jc w:val="both"/>
              <w:rPr>
                <w:sz w:val="20"/>
                <w:szCs w:val="20"/>
              </w:rPr>
            </w:pPr>
            <w:r>
              <w:rPr>
                <w:sz w:val="20"/>
                <w:szCs w:val="20"/>
              </w:rPr>
              <w:t>Turi būti galimybė įdiegti vidinį ne blogiau nei 4G modulį (nurodyti gamintojo produkto kodą).</w:t>
            </w:r>
          </w:p>
        </w:tc>
        <w:tc>
          <w:tcPr>
            <w:tcW w:w="2410" w:type="dxa"/>
            <w:tcMar>
              <w:top w:w="0" w:type="dxa"/>
              <w:left w:w="108" w:type="dxa"/>
              <w:bottom w:w="0" w:type="dxa"/>
              <w:right w:w="108" w:type="dxa"/>
            </w:tcMar>
          </w:tcPr>
          <w:p w14:paraId="5470BB68" w14:textId="4C06B64C" w:rsidR="007C7CDA" w:rsidRPr="00C76310" w:rsidRDefault="007C7CDA" w:rsidP="007C7CDA">
            <w:pPr>
              <w:rPr>
                <w:rFonts w:eastAsiaTheme="minorEastAsia" w:cstheme="minorBidi"/>
                <w:i/>
                <w:iCs/>
                <w:sz w:val="20"/>
                <w:szCs w:val="20"/>
                <w:lang w:eastAsia="en-US"/>
              </w:rPr>
            </w:pPr>
            <w:r w:rsidRPr="00C76310">
              <w:rPr>
                <w:rFonts w:eastAsiaTheme="minorEastAsia" w:cstheme="minorBidi"/>
                <w:sz w:val="20"/>
                <w:szCs w:val="20"/>
                <w:lang w:eastAsia="en-US"/>
              </w:rPr>
              <w:t xml:space="preserve">Ne žemesnis nei ____ standartas </w:t>
            </w:r>
            <w:r w:rsidRPr="00C76310">
              <w:rPr>
                <w:rFonts w:eastAsiaTheme="minorEastAsia" w:cstheme="minorBidi"/>
                <w:i/>
                <w:iCs/>
                <w:sz w:val="20"/>
                <w:szCs w:val="20"/>
                <w:lang w:eastAsia="en-US"/>
              </w:rPr>
              <w:t>(nurodyti);</w:t>
            </w:r>
          </w:p>
          <w:p w14:paraId="5C114D0E" w14:textId="77777777" w:rsidR="007C7CDA" w:rsidRPr="00C76310" w:rsidRDefault="007C7CDA" w:rsidP="007C7CDA">
            <w:pPr>
              <w:rPr>
                <w:rFonts w:eastAsiaTheme="minorEastAsia" w:cstheme="minorBidi"/>
                <w:sz w:val="20"/>
                <w:szCs w:val="20"/>
                <w:lang w:eastAsia="en-US"/>
              </w:rPr>
            </w:pPr>
            <w:r w:rsidRPr="00C76310">
              <w:rPr>
                <w:sz w:val="20"/>
                <w:szCs w:val="20"/>
              </w:rPr>
              <w:t xml:space="preserve">_________ </w:t>
            </w:r>
            <w:r w:rsidRPr="00C76310">
              <w:rPr>
                <w:i/>
                <w:iCs/>
                <w:sz w:val="20"/>
                <w:szCs w:val="20"/>
              </w:rPr>
              <w:t>(turi/neturi)</w:t>
            </w:r>
            <w:r w:rsidRPr="00C76310">
              <w:rPr>
                <w:sz w:val="20"/>
                <w:szCs w:val="20"/>
              </w:rPr>
              <w:t xml:space="preserve"> </w:t>
            </w:r>
            <w:r w:rsidRPr="00C76310">
              <w:rPr>
                <w:rFonts w:eastAsiaTheme="minorEastAsia" w:cstheme="minorBidi"/>
                <w:sz w:val="20"/>
                <w:szCs w:val="20"/>
                <w:lang w:eastAsia="en-US"/>
              </w:rPr>
              <w:t>integruotas į korpusą antenas;</w:t>
            </w:r>
          </w:p>
          <w:p w14:paraId="5832BE4A" w14:textId="310F8A15" w:rsidR="007C7CDA" w:rsidRPr="00C76310" w:rsidRDefault="00AB49F7" w:rsidP="007C7CDA">
            <w:pPr>
              <w:rPr>
                <w:i/>
                <w:iCs/>
                <w:sz w:val="20"/>
                <w:szCs w:val="20"/>
              </w:rPr>
            </w:pPr>
            <w:r w:rsidRPr="00C76310">
              <w:rPr>
                <w:rFonts w:eastAsiaTheme="minorEastAsia"/>
                <w:sz w:val="20"/>
                <w:szCs w:val="20"/>
              </w:rPr>
              <w:t xml:space="preserve">Galimo įdiegt </w:t>
            </w:r>
            <w:r w:rsidR="007C7CDA" w:rsidRPr="00C76310">
              <w:rPr>
                <w:rFonts w:eastAsiaTheme="minorEastAsia"/>
                <w:sz w:val="20"/>
                <w:szCs w:val="20"/>
              </w:rPr>
              <w:t xml:space="preserve">4G modulio gamintojo kodas ___________ </w:t>
            </w:r>
            <w:r w:rsidR="007C7CDA" w:rsidRPr="00C76310">
              <w:rPr>
                <w:rFonts w:eastAsiaTheme="minorEastAsia"/>
                <w:i/>
                <w:iCs/>
                <w:sz w:val="20"/>
                <w:szCs w:val="20"/>
              </w:rPr>
              <w:t>(nurodyti)</w:t>
            </w:r>
          </w:p>
        </w:tc>
      </w:tr>
      <w:tr w:rsidR="007C7CDA" w14:paraId="1B9099B3" w14:textId="77777777" w:rsidTr="00C76310">
        <w:trPr>
          <w:trHeight w:val="315"/>
        </w:trPr>
        <w:tc>
          <w:tcPr>
            <w:tcW w:w="562" w:type="dxa"/>
            <w:tcMar>
              <w:top w:w="0" w:type="dxa"/>
              <w:left w:w="108" w:type="dxa"/>
              <w:bottom w:w="0" w:type="dxa"/>
              <w:right w:w="108" w:type="dxa"/>
            </w:tcMar>
            <w:hideMark/>
          </w:tcPr>
          <w:p w14:paraId="78054F79" w14:textId="77777777" w:rsidR="007C7CDA" w:rsidRPr="00827716" w:rsidRDefault="007C7CDA" w:rsidP="00C76310">
            <w:pPr>
              <w:pStyle w:val="ListParagraph"/>
              <w:numPr>
                <w:ilvl w:val="0"/>
                <w:numId w:val="10"/>
              </w:numPr>
              <w:ind w:left="313"/>
              <w:rPr>
                <w:sz w:val="20"/>
                <w:szCs w:val="20"/>
              </w:rPr>
            </w:pPr>
          </w:p>
        </w:tc>
        <w:tc>
          <w:tcPr>
            <w:tcW w:w="2123" w:type="dxa"/>
            <w:tcMar>
              <w:top w:w="0" w:type="dxa"/>
              <w:left w:w="108" w:type="dxa"/>
              <w:bottom w:w="0" w:type="dxa"/>
              <w:right w:w="108" w:type="dxa"/>
            </w:tcMar>
            <w:hideMark/>
          </w:tcPr>
          <w:p w14:paraId="7EC6C0B3" w14:textId="634A8285" w:rsidR="007C7CDA" w:rsidRDefault="007C7CDA" w:rsidP="007C7CDA">
            <w:pPr>
              <w:rPr>
                <w:sz w:val="20"/>
                <w:szCs w:val="20"/>
                <w:lang w:eastAsia="en-US"/>
              </w:rPr>
            </w:pPr>
            <w:r>
              <w:rPr>
                <w:sz w:val="20"/>
                <w:szCs w:val="20"/>
              </w:rPr>
              <w:t>„Bluetooth</w:t>
            </w:r>
            <w:r w:rsidR="00AB49F7">
              <w:rPr>
                <w:sz w:val="20"/>
                <w:szCs w:val="20"/>
              </w:rPr>
              <w:t>“</w:t>
            </w:r>
            <w:r>
              <w:rPr>
                <w:sz w:val="20"/>
                <w:szCs w:val="20"/>
              </w:rPr>
              <w:t xml:space="preserve"> adapteris</w:t>
            </w:r>
          </w:p>
        </w:tc>
        <w:tc>
          <w:tcPr>
            <w:tcW w:w="4398" w:type="dxa"/>
            <w:tcMar>
              <w:top w:w="0" w:type="dxa"/>
              <w:left w:w="108" w:type="dxa"/>
              <w:bottom w:w="0" w:type="dxa"/>
              <w:right w:w="108" w:type="dxa"/>
            </w:tcMar>
            <w:hideMark/>
          </w:tcPr>
          <w:p w14:paraId="29DB9B06" w14:textId="77777777" w:rsidR="007C7CDA" w:rsidRDefault="007C7CDA" w:rsidP="00F82EE0">
            <w:pPr>
              <w:jc w:val="both"/>
              <w:rPr>
                <w:sz w:val="20"/>
                <w:szCs w:val="20"/>
              </w:rPr>
            </w:pPr>
            <w:r>
              <w:rPr>
                <w:sz w:val="20"/>
                <w:szCs w:val="20"/>
              </w:rPr>
              <w:t>Ne blogiau kaip 5.4.</w:t>
            </w:r>
          </w:p>
        </w:tc>
        <w:tc>
          <w:tcPr>
            <w:tcW w:w="2410" w:type="dxa"/>
            <w:tcMar>
              <w:top w:w="0" w:type="dxa"/>
              <w:left w:w="108" w:type="dxa"/>
              <w:bottom w:w="0" w:type="dxa"/>
              <w:right w:w="108" w:type="dxa"/>
            </w:tcMar>
          </w:tcPr>
          <w:p w14:paraId="68D702BA" w14:textId="54623402" w:rsidR="007C7CDA" w:rsidRPr="00C76310" w:rsidRDefault="007C7CDA" w:rsidP="007C7CDA">
            <w:pPr>
              <w:rPr>
                <w:sz w:val="20"/>
                <w:szCs w:val="20"/>
              </w:rPr>
            </w:pPr>
            <w:r w:rsidRPr="00C76310">
              <w:rPr>
                <w:rFonts w:eastAsiaTheme="minorEastAsia" w:cstheme="minorBidi"/>
                <w:sz w:val="20"/>
                <w:szCs w:val="20"/>
                <w:lang w:eastAsia="en-US"/>
              </w:rPr>
              <w:t>Ne žemesnė nei ____ versija</w:t>
            </w:r>
            <w:r w:rsidRPr="00C76310">
              <w:rPr>
                <w:rFonts w:eastAsiaTheme="minorEastAsia" w:cstheme="minorBidi"/>
                <w:i/>
                <w:iCs/>
                <w:sz w:val="20"/>
                <w:szCs w:val="20"/>
                <w:lang w:eastAsia="en-US"/>
              </w:rPr>
              <w:t xml:space="preserve"> (</w:t>
            </w:r>
            <w:r w:rsidR="00AB49F7" w:rsidRPr="00C76310">
              <w:rPr>
                <w:rFonts w:eastAsiaTheme="minorEastAsia" w:cstheme="minorBidi"/>
                <w:i/>
                <w:iCs/>
                <w:sz w:val="20"/>
                <w:szCs w:val="20"/>
                <w:lang w:eastAsia="en-US"/>
              </w:rPr>
              <w:t>nurodyti konkrečią reikšmę</w:t>
            </w:r>
            <w:r w:rsidRPr="00C76310">
              <w:rPr>
                <w:rFonts w:eastAsiaTheme="minorEastAsia" w:cstheme="minorBidi"/>
                <w:i/>
                <w:iCs/>
                <w:sz w:val="20"/>
                <w:szCs w:val="20"/>
                <w:lang w:eastAsia="en-US"/>
              </w:rPr>
              <w:t>).</w:t>
            </w:r>
          </w:p>
        </w:tc>
      </w:tr>
      <w:tr w:rsidR="007C7CDA" w14:paraId="15557668" w14:textId="77777777" w:rsidTr="00C76310">
        <w:trPr>
          <w:trHeight w:val="525"/>
        </w:trPr>
        <w:tc>
          <w:tcPr>
            <w:tcW w:w="562" w:type="dxa"/>
            <w:tcMar>
              <w:top w:w="0" w:type="dxa"/>
              <w:left w:w="108" w:type="dxa"/>
              <w:bottom w:w="0" w:type="dxa"/>
              <w:right w:w="108" w:type="dxa"/>
            </w:tcMar>
            <w:hideMark/>
          </w:tcPr>
          <w:p w14:paraId="156532BC" w14:textId="77777777" w:rsidR="007C7CDA" w:rsidRPr="00827716" w:rsidRDefault="007C7CDA" w:rsidP="00C76310">
            <w:pPr>
              <w:pStyle w:val="ListParagraph"/>
              <w:numPr>
                <w:ilvl w:val="0"/>
                <w:numId w:val="10"/>
              </w:numPr>
              <w:ind w:left="313"/>
              <w:rPr>
                <w:sz w:val="20"/>
                <w:szCs w:val="20"/>
              </w:rPr>
            </w:pPr>
          </w:p>
        </w:tc>
        <w:tc>
          <w:tcPr>
            <w:tcW w:w="2123" w:type="dxa"/>
            <w:tcMar>
              <w:top w:w="0" w:type="dxa"/>
              <w:left w:w="108" w:type="dxa"/>
              <w:bottom w:w="0" w:type="dxa"/>
              <w:right w:w="108" w:type="dxa"/>
            </w:tcMar>
            <w:hideMark/>
          </w:tcPr>
          <w:p w14:paraId="66580D71" w14:textId="77777777" w:rsidR="007C7CDA" w:rsidRDefault="007C7CDA" w:rsidP="007C7CDA">
            <w:pPr>
              <w:rPr>
                <w:sz w:val="20"/>
                <w:szCs w:val="20"/>
                <w:lang w:eastAsia="en-US"/>
              </w:rPr>
            </w:pPr>
            <w:r>
              <w:rPr>
                <w:sz w:val="20"/>
                <w:szCs w:val="20"/>
              </w:rPr>
              <w:t>Vaizdo plokštė</w:t>
            </w:r>
          </w:p>
        </w:tc>
        <w:tc>
          <w:tcPr>
            <w:tcW w:w="4398" w:type="dxa"/>
            <w:tcMar>
              <w:top w:w="0" w:type="dxa"/>
              <w:left w:w="108" w:type="dxa"/>
              <w:bottom w:w="0" w:type="dxa"/>
              <w:right w:w="108" w:type="dxa"/>
            </w:tcMar>
            <w:hideMark/>
          </w:tcPr>
          <w:p w14:paraId="5B089C43" w14:textId="77777777" w:rsidR="007C7CDA" w:rsidRDefault="007C7CDA" w:rsidP="00F82EE0">
            <w:pPr>
              <w:jc w:val="both"/>
              <w:rPr>
                <w:sz w:val="20"/>
                <w:szCs w:val="20"/>
              </w:rPr>
            </w:pPr>
            <w:r w:rsidRPr="00357924">
              <w:rPr>
                <w:sz w:val="20"/>
                <w:szCs w:val="20"/>
              </w:rPr>
              <w:t>Vaizdo plokštė su išorine DisplayPort (gali būti mini) ir/arba jungtimi HDMI 2.1, palaikanti ne prastesnę nei 4K (60Hz) raišką. USB-C jungtis, palaikanti ne prastesnę nei 8K (60Hz) raišką.</w:t>
            </w:r>
            <w:r w:rsidRPr="00BC243A">
              <w:rPr>
                <w:sz w:val="20"/>
                <w:szCs w:val="20"/>
              </w:rPr>
              <w:t xml:space="preserve">  </w:t>
            </w:r>
          </w:p>
        </w:tc>
        <w:tc>
          <w:tcPr>
            <w:tcW w:w="2410" w:type="dxa"/>
            <w:tcMar>
              <w:top w:w="0" w:type="dxa"/>
              <w:left w:w="108" w:type="dxa"/>
              <w:bottom w:w="0" w:type="dxa"/>
              <w:right w:w="108" w:type="dxa"/>
            </w:tcMar>
          </w:tcPr>
          <w:p w14:paraId="745FABF9" w14:textId="6A31FAA9" w:rsidR="007C7CDA" w:rsidRPr="00C76310" w:rsidRDefault="00AB49F7" w:rsidP="007C7CDA">
            <w:pPr>
              <w:rPr>
                <w:sz w:val="20"/>
                <w:szCs w:val="20"/>
              </w:rPr>
            </w:pPr>
            <w:r w:rsidRPr="00C76310">
              <w:rPr>
                <w:rFonts w:eastAsiaTheme="minorEastAsia" w:cstheme="minorBidi"/>
                <w:sz w:val="20"/>
                <w:szCs w:val="20"/>
                <w:lang w:eastAsia="en-US"/>
              </w:rPr>
              <w:t xml:space="preserve">_________ </w:t>
            </w:r>
            <w:r w:rsidRPr="00C76310">
              <w:rPr>
                <w:rFonts w:eastAsiaTheme="minorEastAsia" w:cstheme="minorBidi"/>
                <w:i/>
                <w:iCs/>
                <w:sz w:val="20"/>
                <w:szCs w:val="20"/>
                <w:lang w:eastAsia="en-US"/>
              </w:rPr>
              <w:t>(nurodyti)</w:t>
            </w:r>
          </w:p>
        </w:tc>
      </w:tr>
      <w:tr w:rsidR="007C7CDA" w14:paraId="23E6CD6A" w14:textId="77777777" w:rsidTr="00C76310">
        <w:trPr>
          <w:trHeight w:val="315"/>
        </w:trPr>
        <w:tc>
          <w:tcPr>
            <w:tcW w:w="562" w:type="dxa"/>
            <w:tcMar>
              <w:top w:w="0" w:type="dxa"/>
              <w:left w:w="108" w:type="dxa"/>
              <w:bottom w:w="0" w:type="dxa"/>
              <w:right w:w="108" w:type="dxa"/>
            </w:tcMar>
            <w:hideMark/>
          </w:tcPr>
          <w:p w14:paraId="0AAC2C81" w14:textId="77777777" w:rsidR="007C7CDA" w:rsidRPr="00827716" w:rsidRDefault="007C7CDA" w:rsidP="00C76310">
            <w:pPr>
              <w:pStyle w:val="ListParagraph"/>
              <w:numPr>
                <w:ilvl w:val="0"/>
                <w:numId w:val="10"/>
              </w:numPr>
              <w:ind w:left="313"/>
              <w:rPr>
                <w:sz w:val="20"/>
                <w:szCs w:val="20"/>
              </w:rPr>
            </w:pPr>
          </w:p>
        </w:tc>
        <w:tc>
          <w:tcPr>
            <w:tcW w:w="2123" w:type="dxa"/>
            <w:tcMar>
              <w:top w:w="0" w:type="dxa"/>
              <w:left w:w="108" w:type="dxa"/>
              <w:bottom w:w="0" w:type="dxa"/>
              <w:right w:w="108" w:type="dxa"/>
            </w:tcMar>
            <w:hideMark/>
          </w:tcPr>
          <w:p w14:paraId="0A341799" w14:textId="77777777" w:rsidR="007C7CDA" w:rsidRDefault="007C7CDA" w:rsidP="007C7CDA">
            <w:pPr>
              <w:rPr>
                <w:sz w:val="20"/>
                <w:szCs w:val="20"/>
                <w:lang w:eastAsia="en-US"/>
              </w:rPr>
            </w:pPr>
            <w:r>
              <w:rPr>
                <w:sz w:val="20"/>
                <w:szCs w:val="20"/>
              </w:rPr>
              <w:t>Garso plokštė</w:t>
            </w:r>
          </w:p>
        </w:tc>
        <w:tc>
          <w:tcPr>
            <w:tcW w:w="4398" w:type="dxa"/>
            <w:tcMar>
              <w:top w:w="0" w:type="dxa"/>
              <w:left w:w="108" w:type="dxa"/>
              <w:bottom w:w="0" w:type="dxa"/>
              <w:right w:w="108" w:type="dxa"/>
            </w:tcMar>
            <w:hideMark/>
          </w:tcPr>
          <w:p w14:paraId="0B7A0E0B" w14:textId="77777777" w:rsidR="007C7CDA" w:rsidRDefault="007C7CDA" w:rsidP="00F82EE0">
            <w:pPr>
              <w:jc w:val="both"/>
              <w:rPr>
                <w:sz w:val="20"/>
                <w:szCs w:val="20"/>
              </w:rPr>
            </w:pPr>
            <w:r>
              <w:rPr>
                <w:sz w:val="20"/>
                <w:szCs w:val="20"/>
              </w:rPr>
              <w:t>Integruota stereo arba geresnė.</w:t>
            </w:r>
          </w:p>
        </w:tc>
        <w:tc>
          <w:tcPr>
            <w:tcW w:w="2410" w:type="dxa"/>
            <w:tcMar>
              <w:top w:w="0" w:type="dxa"/>
              <w:left w:w="108" w:type="dxa"/>
              <w:bottom w:w="0" w:type="dxa"/>
              <w:right w:w="108" w:type="dxa"/>
            </w:tcMar>
          </w:tcPr>
          <w:p w14:paraId="64797E15" w14:textId="1A6A17D0" w:rsidR="007C7CDA" w:rsidRPr="00C76310" w:rsidRDefault="00AB49F7" w:rsidP="007C7CDA">
            <w:pPr>
              <w:rPr>
                <w:sz w:val="20"/>
                <w:szCs w:val="20"/>
              </w:rPr>
            </w:pPr>
            <w:r w:rsidRPr="00C76310">
              <w:rPr>
                <w:rFonts w:eastAsiaTheme="minorEastAsia" w:cstheme="minorBidi"/>
                <w:sz w:val="20"/>
                <w:szCs w:val="20"/>
                <w:lang w:eastAsia="en-US"/>
              </w:rPr>
              <w:t xml:space="preserve">_________ </w:t>
            </w:r>
            <w:r w:rsidRPr="00C76310">
              <w:rPr>
                <w:rFonts w:eastAsiaTheme="minorEastAsia" w:cstheme="minorBidi"/>
                <w:i/>
                <w:iCs/>
                <w:sz w:val="20"/>
                <w:szCs w:val="20"/>
                <w:lang w:eastAsia="en-US"/>
              </w:rPr>
              <w:t>(nurodyti)</w:t>
            </w:r>
          </w:p>
        </w:tc>
      </w:tr>
      <w:tr w:rsidR="007C7CDA" w14:paraId="3CEC992E" w14:textId="77777777" w:rsidTr="00C76310">
        <w:trPr>
          <w:trHeight w:val="525"/>
        </w:trPr>
        <w:tc>
          <w:tcPr>
            <w:tcW w:w="562" w:type="dxa"/>
            <w:tcMar>
              <w:top w:w="0" w:type="dxa"/>
              <w:left w:w="108" w:type="dxa"/>
              <w:bottom w:w="0" w:type="dxa"/>
              <w:right w:w="108" w:type="dxa"/>
            </w:tcMar>
            <w:hideMark/>
          </w:tcPr>
          <w:p w14:paraId="6863108E" w14:textId="77777777" w:rsidR="007C7CDA" w:rsidRPr="00827716" w:rsidRDefault="007C7CDA" w:rsidP="00C76310">
            <w:pPr>
              <w:pStyle w:val="ListParagraph"/>
              <w:numPr>
                <w:ilvl w:val="0"/>
                <w:numId w:val="10"/>
              </w:numPr>
              <w:ind w:left="313"/>
              <w:rPr>
                <w:sz w:val="20"/>
                <w:szCs w:val="20"/>
              </w:rPr>
            </w:pPr>
          </w:p>
        </w:tc>
        <w:tc>
          <w:tcPr>
            <w:tcW w:w="2123" w:type="dxa"/>
            <w:tcMar>
              <w:top w:w="0" w:type="dxa"/>
              <w:left w:w="108" w:type="dxa"/>
              <w:bottom w:w="0" w:type="dxa"/>
              <w:right w:w="108" w:type="dxa"/>
            </w:tcMar>
            <w:hideMark/>
          </w:tcPr>
          <w:p w14:paraId="3B7F0881" w14:textId="77777777" w:rsidR="007C7CDA" w:rsidRDefault="007C7CDA" w:rsidP="007C7CDA">
            <w:pPr>
              <w:rPr>
                <w:sz w:val="20"/>
                <w:szCs w:val="20"/>
                <w:lang w:eastAsia="en-US"/>
              </w:rPr>
            </w:pPr>
            <w:r>
              <w:rPr>
                <w:sz w:val="20"/>
                <w:szCs w:val="20"/>
              </w:rPr>
              <w:t>Garsiakalbis</w:t>
            </w:r>
          </w:p>
        </w:tc>
        <w:tc>
          <w:tcPr>
            <w:tcW w:w="4398" w:type="dxa"/>
            <w:tcMar>
              <w:top w:w="0" w:type="dxa"/>
              <w:left w:w="108" w:type="dxa"/>
              <w:bottom w:w="0" w:type="dxa"/>
              <w:right w:w="108" w:type="dxa"/>
            </w:tcMar>
            <w:hideMark/>
          </w:tcPr>
          <w:p w14:paraId="13760C71" w14:textId="77777777" w:rsidR="007C7CDA" w:rsidRDefault="007C7CDA" w:rsidP="00F82EE0">
            <w:pPr>
              <w:jc w:val="both"/>
              <w:rPr>
                <w:sz w:val="20"/>
                <w:szCs w:val="20"/>
              </w:rPr>
            </w:pPr>
            <w:r>
              <w:rPr>
                <w:sz w:val="20"/>
                <w:szCs w:val="20"/>
              </w:rPr>
              <w:t xml:space="preserve">Integruoti stereo garsiakalbiai - ne mažiau 2 vnt., </w:t>
            </w:r>
            <w:r w:rsidRPr="00F4491C">
              <w:rPr>
                <w:sz w:val="20"/>
                <w:szCs w:val="20"/>
              </w:rPr>
              <w:t xml:space="preserve">kurių bendra galia ne mažesnė kaip </w:t>
            </w:r>
            <w:r>
              <w:rPr>
                <w:sz w:val="20"/>
                <w:szCs w:val="20"/>
              </w:rPr>
              <w:t>4</w:t>
            </w:r>
            <w:r w:rsidRPr="00F4491C">
              <w:rPr>
                <w:sz w:val="20"/>
                <w:szCs w:val="20"/>
              </w:rPr>
              <w:t>W.</w:t>
            </w:r>
          </w:p>
        </w:tc>
        <w:tc>
          <w:tcPr>
            <w:tcW w:w="2410" w:type="dxa"/>
            <w:tcMar>
              <w:top w:w="0" w:type="dxa"/>
              <w:left w:w="108" w:type="dxa"/>
              <w:bottom w:w="0" w:type="dxa"/>
              <w:right w:w="108" w:type="dxa"/>
            </w:tcMar>
          </w:tcPr>
          <w:p w14:paraId="32C7FAC8" w14:textId="615077F0" w:rsidR="007C7CDA" w:rsidRPr="00C76310" w:rsidRDefault="00AB49F7" w:rsidP="007C7CDA">
            <w:pPr>
              <w:rPr>
                <w:sz w:val="20"/>
                <w:szCs w:val="20"/>
              </w:rPr>
            </w:pPr>
            <w:r w:rsidRPr="00C76310">
              <w:rPr>
                <w:rFonts w:eastAsiaTheme="minorEastAsia" w:cstheme="minorBidi"/>
                <w:sz w:val="20"/>
                <w:szCs w:val="20"/>
                <w:lang w:eastAsia="en-US"/>
              </w:rPr>
              <w:t xml:space="preserve">Garsiakalbiai __________ </w:t>
            </w:r>
            <w:r w:rsidRPr="00C76310">
              <w:rPr>
                <w:rFonts w:eastAsiaTheme="minorEastAsia" w:cstheme="minorBidi"/>
                <w:i/>
                <w:iCs/>
                <w:sz w:val="20"/>
                <w:szCs w:val="20"/>
                <w:lang w:eastAsia="en-US"/>
              </w:rPr>
              <w:t>(mono/stereo)</w:t>
            </w:r>
            <w:r w:rsidRPr="00C76310">
              <w:rPr>
                <w:rFonts w:eastAsiaTheme="minorEastAsia" w:cstheme="minorBidi"/>
                <w:sz w:val="20"/>
                <w:szCs w:val="20"/>
                <w:lang w:eastAsia="en-US"/>
              </w:rPr>
              <w:t xml:space="preserve">, ne mažiau ______ vnt. </w:t>
            </w:r>
            <w:r w:rsidRPr="00C76310">
              <w:rPr>
                <w:rFonts w:eastAsiaTheme="minorEastAsia" w:cstheme="minorBidi"/>
                <w:i/>
                <w:iCs/>
                <w:sz w:val="20"/>
                <w:szCs w:val="20"/>
                <w:lang w:eastAsia="en-US"/>
              </w:rPr>
              <w:t>(nurodyti konkrečią reikšmę)</w:t>
            </w:r>
            <w:r w:rsidRPr="00C76310">
              <w:rPr>
                <w:rFonts w:eastAsiaTheme="minorEastAsia" w:cstheme="minorBidi"/>
                <w:sz w:val="20"/>
                <w:szCs w:val="20"/>
                <w:lang w:eastAsia="en-US"/>
              </w:rPr>
              <w:t xml:space="preserve">, bendra galia ne mažesnė kaip _____ W </w:t>
            </w:r>
            <w:r w:rsidRPr="00C76310">
              <w:rPr>
                <w:rFonts w:eastAsiaTheme="minorEastAsia" w:cstheme="minorBidi"/>
                <w:i/>
                <w:iCs/>
                <w:sz w:val="20"/>
                <w:szCs w:val="20"/>
                <w:lang w:eastAsia="en-US"/>
              </w:rPr>
              <w:t>(nurodyti konkrečią reikšmę)</w:t>
            </w:r>
            <w:r w:rsidRPr="00C76310">
              <w:rPr>
                <w:rFonts w:eastAsiaTheme="minorEastAsia" w:cstheme="minorBidi"/>
                <w:sz w:val="20"/>
                <w:szCs w:val="20"/>
                <w:lang w:eastAsia="en-US"/>
              </w:rPr>
              <w:t xml:space="preserve"> </w:t>
            </w:r>
          </w:p>
        </w:tc>
      </w:tr>
      <w:tr w:rsidR="007C7CDA" w14:paraId="663E0BB4" w14:textId="77777777" w:rsidTr="00C76310">
        <w:trPr>
          <w:trHeight w:val="315"/>
        </w:trPr>
        <w:tc>
          <w:tcPr>
            <w:tcW w:w="562" w:type="dxa"/>
            <w:tcMar>
              <w:top w:w="0" w:type="dxa"/>
              <w:left w:w="108" w:type="dxa"/>
              <w:bottom w:w="0" w:type="dxa"/>
              <w:right w:w="108" w:type="dxa"/>
            </w:tcMar>
            <w:hideMark/>
          </w:tcPr>
          <w:p w14:paraId="5BBD6156" w14:textId="77777777" w:rsidR="007C7CDA" w:rsidRPr="00827716" w:rsidRDefault="007C7CDA" w:rsidP="00C76310">
            <w:pPr>
              <w:pStyle w:val="ListParagraph"/>
              <w:numPr>
                <w:ilvl w:val="0"/>
                <w:numId w:val="10"/>
              </w:numPr>
              <w:ind w:left="313"/>
              <w:rPr>
                <w:sz w:val="20"/>
                <w:szCs w:val="20"/>
              </w:rPr>
            </w:pPr>
          </w:p>
        </w:tc>
        <w:tc>
          <w:tcPr>
            <w:tcW w:w="2123" w:type="dxa"/>
            <w:tcMar>
              <w:top w:w="0" w:type="dxa"/>
              <w:left w:w="108" w:type="dxa"/>
              <w:bottom w:w="0" w:type="dxa"/>
              <w:right w:w="108" w:type="dxa"/>
            </w:tcMar>
            <w:hideMark/>
          </w:tcPr>
          <w:p w14:paraId="0B4C021A" w14:textId="77777777" w:rsidR="007C7CDA" w:rsidRDefault="007C7CDA" w:rsidP="007C7CDA">
            <w:pPr>
              <w:rPr>
                <w:sz w:val="20"/>
                <w:szCs w:val="20"/>
                <w:lang w:eastAsia="en-US"/>
              </w:rPr>
            </w:pPr>
            <w:r>
              <w:rPr>
                <w:sz w:val="20"/>
                <w:szCs w:val="20"/>
              </w:rPr>
              <w:t>Mikrofonas</w:t>
            </w:r>
          </w:p>
        </w:tc>
        <w:tc>
          <w:tcPr>
            <w:tcW w:w="4398" w:type="dxa"/>
            <w:tcMar>
              <w:top w:w="0" w:type="dxa"/>
              <w:left w:w="108" w:type="dxa"/>
              <w:bottom w:w="0" w:type="dxa"/>
              <w:right w:w="108" w:type="dxa"/>
            </w:tcMar>
            <w:hideMark/>
          </w:tcPr>
          <w:p w14:paraId="7DF95B76" w14:textId="77777777" w:rsidR="007C7CDA" w:rsidRDefault="007C7CDA" w:rsidP="00F82EE0">
            <w:pPr>
              <w:jc w:val="both"/>
              <w:rPr>
                <w:sz w:val="20"/>
                <w:szCs w:val="20"/>
              </w:rPr>
            </w:pPr>
            <w:r>
              <w:rPr>
                <w:sz w:val="20"/>
                <w:szCs w:val="20"/>
              </w:rPr>
              <w:t>Integruotas dvigubas.</w:t>
            </w:r>
          </w:p>
        </w:tc>
        <w:tc>
          <w:tcPr>
            <w:tcW w:w="2410" w:type="dxa"/>
            <w:tcMar>
              <w:top w:w="0" w:type="dxa"/>
              <w:left w:w="108" w:type="dxa"/>
              <w:bottom w:w="0" w:type="dxa"/>
              <w:right w:w="108" w:type="dxa"/>
            </w:tcMar>
          </w:tcPr>
          <w:p w14:paraId="6236AAA9" w14:textId="123529BA" w:rsidR="007C7CDA" w:rsidRPr="00C76310" w:rsidRDefault="00AB49F7" w:rsidP="007C7CDA">
            <w:pPr>
              <w:rPr>
                <w:sz w:val="20"/>
                <w:szCs w:val="20"/>
              </w:rPr>
            </w:pPr>
            <w:r w:rsidRPr="00C76310">
              <w:rPr>
                <w:rFonts w:eastAsiaTheme="minorEastAsia" w:cstheme="minorBidi"/>
                <w:sz w:val="20"/>
                <w:szCs w:val="20"/>
                <w:lang w:eastAsia="en-US"/>
              </w:rPr>
              <w:t xml:space="preserve">Mikrofonas _____________ </w:t>
            </w:r>
            <w:r w:rsidRPr="00C76310">
              <w:rPr>
                <w:rFonts w:eastAsiaTheme="minorEastAsia" w:cstheme="minorBidi"/>
                <w:i/>
                <w:iCs/>
                <w:sz w:val="20"/>
                <w:szCs w:val="20"/>
                <w:lang w:eastAsia="en-US"/>
              </w:rPr>
              <w:t>(nurodyti)</w:t>
            </w:r>
          </w:p>
        </w:tc>
      </w:tr>
      <w:tr w:rsidR="007C7CDA" w14:paraId="3D3C39E4" w14:textId="77777777" w:rsidTr="00C76310">
        <w:trPr>
          <w:trHeight w:val="315"/>
        </w:trPr>
        <w:tc>
          <w:tcPr>
            <w:tcW w:w="562" w:type="dxa"/>
            <w:tcMar>
              <w:top w:w="0" w:type="dxa"/>
              <w:left w:w="108" w:type="dxa"/>
              <w:bottom w:w="0" w:type="dxa"/>
              <w:right w:w="108" w:type="dxa"/>
            </w:tcMar>
            <w:hideMark/>
          </w:tcPr>
          <w:p w14:paraId="7553F152" w14:textId="77777777" w:rsidR="007C7CDA" w:rsidRPr="00827716" w:rsidRDefault="007C7CDA" w:rsidP="00C76310">
            <w:pPr>
              <w:pStyle w:val="ListParagraph"/>
              <w:numPr>
                <w:ilvl w:val="0"/>
                <w:numId w:val="10"/>
              </w:numPr>
              <w:ind w:left="313"/>
              <w:rPr>
                <w:sz w:val="20"/>
                <w:szCs w:val="20"/>
              </w:rPr>
            </w:pPr>
          </w:p>
        </w:tc>
        <w:tc>
          <w:tcPr>
            <w:tcW w:w="2123" w:type="dxa"/>
            <w:tcMar>
              <w:top w:w="0" w:type="dxa"/>
              <w:left w:w="108" w:type="dxa"/>
              <w:bottom w:w="0" w:type="dxa"/>
              <w:right w:w="108" w:type="dxa"/>
            </w:tcMar>
            <w:hideMark/>
          </w:tcPr>
          <w:p w14:paraId="305DDD70" w14:textId="77777777" w:rsidR="007C7CDA" w:rsidRPr="008F77AD" w:rsidRDefault="007C7CDA" w:rsidP="007C7CDA">
            <w:pPr>
              <w:rPr>
                <w:sz w:val="20"/>
                <w:szCs w:val="20"/>
                <w:lang w:eastAsia="en-US"/>
              </w:rPr>
            </w:pPr>
            <w:r w:rsidRPr="008F77AD">
              <w:rPr>
                <w:sz w:val="20"/>
                <w:szCs w:val="20"/>
              </w:rPr>
              <w:t>Ekrano technologija</w:t>
            </w:r>
          </w:p>
        </w:tc>
        <w:tc>
          <w:tcPr>
            <w:tcW w:w="4398" w:type="dxa"/>
            <w:tcMar>
              <w:top w:w="0" w:type="dxa"/>
              <w:left w:w="108" w:type="dxa"/>
              <w:bottom w:w="0" w:type="dxa"/>
              <w:right w:w="108" w:type="dxa"/>
            </w:tcMar>
            <w:hideMark/>
          </w:tcPr>
          <w:p w14:paraId="1C04D4E7" w14:textId="77777777" w:rsidR="007C7CDA" w:rsidRPr="008F77AD" w:rsidRDefault="007C7CDA" w:rsidP="00F82EE0">
            <w:pPr>
              <w:jc w:val="both"/>
              <w:rPr>
                <w:sz w:val="20"/>
                <w:szCs w:val="20"/>
              </w:rPr>
            </w:pPr>
            <w:r w:rsidRPr="008F77AD">
              <w:rPr>
                <w:sz w:val="20"/>
                <w:szCs w:val="20"/>
              </w:rPr>
              <w:t xml:space="preserve">LED-backlit, IPS, neblizgus ekranas (anti-glare), </w:t>
            </w:r>
            <w:r>
              <w:rPr>
                <w:sz w:val="20"/>
                <w:szCs w:val="20"/>
              </w:rPr>
              <w:t>4</w:t>
            </w:r>
            <w:r w:rsidRPr="008F77AD">
              <w:rPr>
                <w:sz w:val="20"/>
                <w:szCs w:val="20"/>
              </w:rPr>
              <w:t>00 nits.</w:t>
            </w:r>
          </w:p>
        </w:tc>
        <w:tc>
          <w:tcPr>
            <w:tcW w:w="2410" w:type="dxa"/>
            <w:tcMar>
              <w:top w:w="0" w:type="dxa"/>
              <w:left w:w="108" w:type="dxa"/>
              <w:bottom w:w="0" w:type="dxa"/>
              <w:right w:w="108" w:type="dxa"/>
            </w:tcMar>
          </w:tcPr>
          <w:p w14:paraId="006852C7" w14:textId="77777777" w:rsidR="007C7CDA" w:rsidRPr="00C76310" w:rsidRDefault="007C7CDA" w:rsidP="007C7CDA">
            <w:pPr>
              <w:rPr>
                <w:sz w:val="20"/>
                <w:szCs w:val="20"/>
              </w:rPr>
            </w:pPr>
          </w:p>
        </w:tc>
      </w:tr>
      <w:tr w:rsidR="007C7CDA" w14:paraId="7A4450A1" w14:textId="77777777" w:rsidTr="00C76310">
        <w:trPr>
          <w:trHeight w:val="315"/>
        </w:trPr>
        <w:tc>
          <w:tcPr>
            <w:tcW w:w="562" w:type="dxa"/>
            <w:tcMar>
              <w:top w:w="0" w:type="dxa"/>
              <w:left w:w="108" w:type="dxa"/>
              <w:bottom w:w="0" w:type="dxa"/>
              <w:right w:w="108" w:type="dxa"/>
            </w:tcMar>
            <w:hideMark/>
          </w:tcPr>
          <w:p w14:paraId="4A85B001" w14:textId="77777777" w:rsidR="007C7CDA" w:rsidRPr="00827716" w:rsidRDefault="007C7CDA" w:rsidP="00C76310">
            <w:pPr>
              <w:pStyle w:val="ListParagraph"/>
              <w:numPr>
                <w:ilvl w:val="0"/>
                <w:numId w:val="10"/>
              </w:numPr>
              <w:ind w:left="313"/>
              <w:rPr>
                <w:sz w:val="20"/>
                <w:szCs w:val="20"/>
              </w:rPr>
            </w:pPr>
          </w:p>
        </w:tc>
        <w:tc>
          <w:tcPr>
            <w:tcW w:w="2123" w:type="dxa"/>
            <w:tcMar>
              <w:top w:w="0" w:type="dxa"/>
              <w:left w:w="108" w:type="dxa"/>
              <w:bottom w:w="0" w:type="dxa"/>
              <w:right w:w="108" w:type="dxa"/>
            </w:tcMar>
            <w:hideMark/>
          </w:tcPr>
          <w:p w14:paraId="05BDE5DE" w14:textId="77777777" w:rsidR="007C7CDA" w:rsidRDefault="007C7CDA" w:rsidP="007C7CDA">
            <w:pPr>
              <w:rPr>
                <w:sz w:val="20"/>
                <w:szCs w:val="20"/>
                <w:lang w:eastAsia="en-US"/>
              </w:rPr>
            </w:pPr>
            <w:r>
              <w:rPr>
                <w:sz w:val="20"/>
                <w:szCs w:val="20"/>
              </w:rPr>
              <w:t>Įstrižainė</w:t>
            </w:r>
          </w:p>
        </w:tc>
        <w:tc>
          <w:tcPr>
            <w:tcW w:w="4398" w:type="dxa"/>
            <w:tcMar>
              <w:top w:w="0" w:type="dxa"/>
              <w:left w:w="108" w:type="dxa"/>
              <w:bottom w:w="0" w:type="dxa"/>
              <w:right w:w="108" w:type="dxa"/>
            </w:tcMar>
            <w:hideMark/>
          </w:tcPr>
          <w:p w14:paraId="61281E68" w14:textId="0488C713" w:rsidR="007C7CDA" w:rsidRDefault="007C7CDA" w:rsidP="00F82EE0">
            <w:pPr>
              <w:jc w:val="both"/>
              <w:rPr>
                <w:sz w:val="20"/>
                <w:szCs w:val="20"/>
              </w:rPr>
            </w:pPr>
            <w:r>
              <w:rPr>
                <w:sz w:val="20"/>
                <w:szCs w:val="20"/>
              </w:rPr>
              <w:t>Ne mažiau 15.5</w:t>
            </w:r>
            <w:r w:rsidR="00AB49F7">
              <w:rPr>
                <w:sz w:val="20"/>
                <w:szCs w:val="20"/>
              </w:rPr>
              <w:t>"</w:t>
            </w:r>
            <w:r>
              <w:rPr>
                <w:sz w:val="20"/>
                <w:szCs w:val="20"/>
              </w:rPr>
              <w:t xml:space="preserve"> ir ne daugiau 16"</w:t>
            </w:r>
          </w:p>
        </w:tc>
        <w:tc>
          <w:tcPr>
            <w:tcW w:w="2410" w:type="dxa"/>
            <w:tcMar>
              <w:top w:w="0" w:type="dxa"/>
              <w:left w:w="108" w:type="dxa"/>
              <w:bottom w:w="0" w:type="dxa"/>
              <w:right w:w="108" w:type="dxa"/>
            </w:tcMar>
          </w:tcPr>
          <w:p w14:paraId="5B2374CA" w14:textId="51B152BC" w:rsidR="007C7CDA" w:rsidRPr="00C76310" w:rsidRDefault="00AB49F7" w:rsidP="007C7CDA">
            <w:pPr>
              <w:rPr>
                <w:sz w:val="20"/>
                <w:szCs w:val="20"/>
              </w:rPr>
            </w:pPr>
            <w:r w:rsidRPr="00C76310">
              <w:rPr>
                <w:rFonts w:eastAsiaTheme="minorEastAsia" w:cstheme="minorBidi"/>
                <w:sz w:val="20"/>
                <w:szCs w:val="20"/>
                <w:lang w:eastAsia="en-US"/>
              </w:rPr>
              <w:t xml:space="preserve">_____ colių </w:t>
            </w:r>
            <w:r w:rsidRPr="00C76310">
              <w:rPr>
                <w:rFonts w:eastAsiaTheme="minorEastAsia" w:cstheme="minorBidi"/>
                <w:i/>
                <w:iCs/>
                <w:sz w:val="20"/>
                <w:szCs w:val="20"/>
                <w:lang w:eastAsia="en-US"/>
              </w:rPr>
              <w:t>(nurodyti konkrečią reikšmę)</w:t>
            </w:r>
          </w:p>
        </w:tc>
      </w:tr>
      <w:tr w:rsidR="007C7CDA" w14:paraId="626ADE43" w14:textId="77777777" w:rsidTr="00C76310">
        <w:trPr>
          <w:trHeight w:val="315"/>
        </w:trPr>
        <w:tc>
          <w:tcPr>
            <w:tcW w:w="562" w:type="dxa"/>
            <w:tcMar>
              <w:top w:w="0" w:type="dxa"/>
              <w:left w:w="108" w:type="dxa"/>
              <w:bottom w:w="0" w:type="dxa"/>
              <w:right w:w="108" w:type="dxa"/>
            </w:tcMar>
            <w:hideMark/>
          </w:tcPr>
          <w:p w14:paraId="29D63C3B" w14:textId="77777777" w:rsidR="007C7CDA" w:rsidRPr="00827716" w:rsidRDefault="007C7CDA" w:rsidP="00C76310">
            <w:pPr>
              <w:pStyle w:val="ListParagraph"/>
              <w:numPr>
                <w:ilvl w:val="0"/>
                <w:numId w:val="10"/>
              </w:numPr>
              <w:ind w:left="313"/>
              <w:rPr>
                <w:sz w:val="20"/>
                <w:szCs w:val="20"/>
              </w:rPr>
            </w:pPr>
          </w:p>
        </w:tc>
        <w:tc>
          <w:tcPr>
            <w:tcW w:w="2123" w:type="dxa"/>
            <w:tcMar>
              <w:top w:w="0" w:type="dxa"/>
              <w:left w:w="108" w:type="dxa"/>
              <w:bottom w:w="0" w:type="dxa"/>
              <w:right w:w="108" w:type="dxa"/>
            </w:tcMar>
            <w:hideMark/>
          </w:tcPr>
          <w:p w14:paraId="1AD17422" w14:textId="77777777" w:rsidR="007C7CDA" w:rsidRDefault="007C7CDA" w:rsidP="007C7CDA">
            <w:pPr>
              <w:rPr>
                <w:sz w:val="20"/>
                <w:szCs w:val="20"/>
                <w:lang w:eastAsia="en-US"/>
              </w:rPr>
            </w:pPr>
            <w:r>
              <w:rPr>
                <w:sz w:val="20"/>
                <w:szCs w:val="20"/>
              </w:rPr>
              <w:t>Ekrano raiška ir kamera</w:t>
            </w:r>
          </w:p>
        </w:tc>
        <w:tc>
          <w:tcPr>
            <w:tcW w:w="4398" w:type="dxa"/>
            <w:tcMar>
              <w:top w:w="0" w:type="dxa"/>
              <w:left w:w="108" w:type="dxa"/>
              <w:bottom w:w="0" w:type="dxa"/>
              <w:right w:w="108" w:type="dxa"/>
            </w:tcMar>
            <w:hideMark/>
          </w:tcPr>
          <w:p w14:paraId="706107E0" w14:textId="77777777" w:rsidR="007C7CDA" w:rsidRDefault="007C7CDA" w:rsidP="00F82EE0">
            <w:pPr>
              <w:jc w:val="both"/>
              <w:rPr>
                <w:sz w:val="20"/>
                <w:szCs w:val="20"/>
              </w:rPr>
            </w:pPr>
            <w:r>
              <w:rPr>
                <w:sz w:val="20"/>
                <w:szCs w:val="20"/>
              </w:rPr>
              <w:t xml:space="preserve">Ne blogiau kaip 1920x1200. </w:t>
            </w:r>
          </w:p>
          <w:p w14:paraId="5578202C" w14:textId="77777777" w:rsidR="007C7CDA" w:rsidRPr="00D03A3C" w:rsidRDefault="007C7CDA" w:rsidP="00F82EE0">
            <w:pPr>
              <w:jc w:val="both"/>
              <w:rPr>
                <w:sz w:val="20"/>
                <w:szCs w:val="20"/>
              </w:rPr>
            </w:pPr>
            <w:r w:rsidRPr="00D03A3C">
              <w:rPr>
                <w:sz w:val="20"/>
                <w:szCs w:val="20"/>
              </w:rPr>
              <w:t xml:space="preserve">Integruota </w:t>
            </w:r>
            <w:r>
              <w:rPr>
                <w:sz w:val="20"/>
                <w:szCs w:val="20"/>
              </w:rPr>
              <w:t xml:space="preserve">vaizdo </w:t>
            </w:r>
            <w:r w:rsidRPr="00D03A3C">
              <w:rPr>
                <w:sz w:val="20"/>
                <w:szCs w:val="20"/>
              </w:rPr>
              <w:t xml:space="preserve">kamera ne blogesnė kaip </w:t>
            </w:r>
            <w:r>
              <w:rPr>
                <w:sz w:val="20"/>
                <w:szCs w:val="20"/>
              </w:rPr>
              <w:t>5MP IR</w:t>
            </w:r>
            <w:r w:rsidRPr="00D03A3C">
              <w:rPr>
                <w:sz w:val="20"/>
                <w:szCs w:val="20"/>
              </w:rPr>
              <w:t xml:space="preserve"> </w:t>
            </w:r>
            <w:r>
              <w:rPr>
                <w:sz w:val="20"/>
                <w:szCs w:val="20"/>
              </w:rPr>
              <w:t>su Windows Hello palaikymu.</w:t>
            </w:r>
          </w:p>
          <w:p w14:paraId="7C77254D" w14:textId="77777777" w:rsidR="007C7CDA" w:rsidRDefault="007C7CDA" w:rsidP="00F82EE0">
            <w:pPr>
              <w:jc w:val="both"/>
              <w:rPr>
                <w:sz w:val="20"/>
                <w:szCs w:val="20"/>
              </w:rPr>
            </w:pPr>
            <w:r w:rsidRPr="001A46CE">
              <w:rPr>
                <w:sz w:val="20"/>
                <w:szCs w:val="20"/>
              </w:rPr>
              <w:t>Integruota fizinė (mechaninė) vaizdo kameros privatumo užsklanda (angl. privacy shutter).</w:t>
            </w:r>
          </w:p>
        </w:tc>
        <w:tc>
          <w:tcPr>
            <w:tcW w:w="2410" w:type="dxa"/>
            <w:tcMar>
              <w:top w:w="0" w:type="dxa"/>
              <w:left w:w="108" w:type="dxa"/>
              <w:bottom w:w="0" w:type="dxa"/>
              <w:right w:w="108" w:type="dxa"/>
            </w:tcMar>
          </w:tcPr>
          <w:p w14:paraId="4405B3B9" w14:textId="77777777" w:rsidR="007C7CDA" w:rsidRPr="00C76310" w:rsidRDefault="00AB49F7" w:rsidP="007C7CDA">
            <w:pPr>
              <w:rPr>
                <w:sz w:val="20"/>
                <w:szCs w:val="20"/>
              </w:rPr>
            </w:pPr>
            <w:r w:rsidRPr="00C76310">
              <w:rPr>
                <w:sz w:val="20"/>
                <w:szCs w:val="20"/>
              </w:rPr>
              <w:t>Ekrano raiška _____ x _____ (</w:t>
            </w:r>
            <w:r w:rsidRPr="00C76310">
              <w:rPr>
                <w:rFonts w:eastAsiaTheme="minorEastAsia" w:cstheme="minorBidi"/>
                <w:i/>
                <w:iCs/>
                <w:sz w:val="20"/>
                <w:szCs w:val="20"/>
                <w:lang w:eastAsia="en-US"/>
              </w:rPr>
              <w:t>nurodyti konkrečią reikšmę</w:t>
            </w:r>
            <w:r w:rsidRPr="00C76310">
              <w:rPr>
                <w:sz w:val="20"/>
                <w:szCs w:val="20"/>
              </w:rPr>
              <w:t>)</w:t>
            </w:r>
            <w:r w:rsidR="00B56B05" w:rsidRPr="00C76310">
              <w:rPr>
                <w:sz w:val="20"/>
                <w:szCs w:val="20"/>
              </w:rPr>
              <w:t>;</w:t>
            </w:r>
          </w:p>
          <w:p w14:paraId="356E5789" w14:textId="77777777" w:rsidR="00B56B05" w:rsidRPr="00C76310" w:rsidRDefault="00B56B05" w:rsidP="007C7CDA">
            <w:pPr>
              <w:rPr>
                <w:sz w:val="20"/>
                <w:szCs w:val="20"/>
              </w:rPr>
            </w:pPr>
            <w:r w:rsidRPr="00C76310">
              <w:rPr>
                <w:sz w:val="20"/>
                <w:szCs w:val="20"/>
              </w:rPr>
              <w:t>Integruotos kameros raiška ____ MP (</w:t>
            </w:r>
            <w:r w:rsidRPr="00C76310">
              <w:rPr>
                <w:rFonts w:eastAsiaTheme="minorEastAsia" w:cstheme="minorBidi"/>
                <w:i/>
                <w:iCs/>
                <w:sz w:val="20"/>
                <w:szCs w:val="20"/>
                <w:lang w:eastAsia="en-US"/>
              </w:rPr>
              <w:t>nurodyti konkrečią reikšmę</w:t>
            </w:r>
            <w:r w:rsidRPr="00C76310">
              <w:rPr>
                <w:sz w:val="20"/>
                <w:szCs w:val="20"/>
              </w:rPr>
              <w:t>);</w:t>
            </w:r>
          </w:p>
          <w:p w14:paraId="7E14ABF3" w14:textId="77777777" w:rsidR="00B56B05" w:rsidRPr="00C76310" w:rsidRDefault="00B56B05" w:rsidP="007C7CDA">
            <w:pPr>
              <w:rPr>
                <w:i/>
                <w:iCs/>
                <w:sz w:val="20"/>
                <w:szCs w:val="20"/>
              </w:rPr>
            </w:pPr>
            <w:r w:rsidRPr="00C76310">
              <w:rPr>
                <w:sz w:val="20"/>
                <w:szCs w:val="20"/>
              </w:rPr>
              <w:t xml:space="preserve">Windows Hello palaikymas ______ </w:t>
            </w:r>
            <w:r w:rsidRPr="00C76310">
              <w:rPr>
                <w:i/>
                <w:iCs/>
                <w:sz w:val="20"/>
                <w:szCs w:val="20"/>
              </w:rPr>
              <w:t>(yra/nėra);</w:t>
            </w:r>
          </w:p>
          <w:p w14:paraId="01DEFBB4" w14:textId="375A6E2D" w:rsidR="00B56B05" w:rsidRPr="00C76310" w:rsidRDefault="00B56B05" w:rsidP="007C7CDA">
            <w:pPr>
              <w:rPr>
                <w:sz w:val="20"/>
                <w:szCs w:val="20"/>
              </w:rPr>
            </w:pPr>
            <w:r w:rsidRPr="00C76310">
              <w:rPr>
                <w:sz w:val="20"/>
                <w:szCs w:val="20"/>
              </w:rPr>
              <w:t xml:space="preserve">Mechaninė vaizdo kameros užsklanda _____ </w:t>
            </w:r>
            <w:r w:rsidRPr="00C76310">
              <w:rPr>
                <w:i/>
                <w:iCs/>
                <w:sz w:val="20"/>
                <w:szCs w:val="20"/>
              </w:rPr>
              <w:t>(yra/nėra)</w:t>
            </w:r>
          </w:p>
        </w:tc>
      </w:tr>
      <w:tr w:rsidR="007C7CDA" w14:paraId="43F114C9" w14:textId="77777777" w:rsidTr="00C76310">
        <w:trPr>
          <w:trHeight w:val="315"/>
        </w:trPr>
        <w:tc>
          <w:tcPr>
            <w:tcW w:w="562" w:type="dxa"/>
            <w:tcMar>
              <w:top w:w="0" w:type="dxa"/>
              <w:left w:w="108" w:type="dxa"/>
              <w:bottom w:w="0" w:type="dxa"/>
              <w:right w:w="108" w:type="dxa"/>
            </w:tcMar>
            <w:hideMark/>
          </w:tcPr>
          <w:p w14:paraId="38DDA12F" w14:textId="77777777" w:rsidR="007C7CDA" w:rsidRPr="00827716" w:rsidRDefault="007C7CDA" w:rsidP="00C76310">
            <w:pPr>
              <w:pStyle w:val="ListParagraph"/>
              <w:numPr>
                <w:ilvl w:val="0"/>
                <w:numId w:val="10"/>
              </w:numPr>
              <w:ind w:left="313"/>
              <w:rPr>
                <w:sz w:val="20"/>
                <w:szCs w:val="20"/>
              </w:rPr>
            </w:pPr>
          </w:p>
        </w:tc>
        <w:tc>
          <w:tcPr>
            <w:tcW w:w="2123" w:type="dxa"/>
            <w:tcMar>
              <w:top w:w="0" w:type="dxa"/>
              <w:left w:w="108" w:type="dxa"/>
              <w:bottom w:w="0" w:type="dxa"/>
              <w:right w:w="108" w:type="dxa"/>
            </w:tcMar>
            <w:hideMark/>
          </w:tcPr>
          <w:p w14:paraId="297D67AF" w14:textId="77777777" w:rsidR="007C7CDA" w:rsidRDefault="007C7CDA" w:rsidP="007C7CDA">
            <w:pPr>
              <w:rPr>
                <w:sz w:val="20"/>
                <w:szCs w:val="20"/>
                <w:lang w:eastAsia="en-US"/>
              </w:rPr>
            </w:pPr>
            <w:r>
              <w:rPr>
                <w:sz w:val="20"/>
                <w:szCs w:val="20"/>
              </w:rPr>
              <w:t>Klaviatūra</w:t>
            </w:r>
          </w:p>
        </w:tc>
        <w:tc>
          <w:tcPr>
            <w:tcW w:w="4398" w:type="dxa"/>
            <w:tcMar>
              <w:top w:w="0" w:type="dxa"/>
              <w:left w:w="108" w:type="dxa"/>
              <w:bottom w:w="0" w:type="dxa"/>
              <w:right w:w="108" w:type="dxa"/>
            </w:tcMar>
            <w:hideMark/>
          </w:tcPr>
          <w:p w14:paraId="4AFF75B9" w14:textId="77777777" w:rsidR="007C7CDA" w:rsidRPr="00E66781" w:rsidRDefault="007C7CDA" w:rsidP="00F82EE0">
            <w:pPr>
              <w:jc w:val="both"/>
              <w:rPr>
                <w:sz w:val="20"/>
                <w:szCs w:val="20"/>
              </w:rPr>
            </w:pPr>
            <w:r w:rsidRPr="00E66781">
              <w:rPr>
                <w:sz w:val="20"/>
                <w:szCs w:val="20"/>
              </w:rPr>
              <w:t xml:space="preserve">Kompiuteris turi turėti integruotą pilno dydžio klaviatūrą, su atskira skaičių klaviatūra, kurios klavišų išdėstymas atitiktų Windows keyboard / US English layout išdėstymą. Atspari apliejimui, integruotas LED pašvietimas.  </w:t>
            </w:r>
          </w:p>
        </w:tc>
        <w:tc>
          <w:tcPr>
            <w:tcW w:w="2410" w:type="dxa"/>
            <w:tcMar>
              <w:top w:w="0" w:type="dxa"/>
              <w:left w:w="108" w:type="dxa"/>
              <w:bottom w:w="0" w:type="dxa"/>
              <w:right w:w="108" w:type="dxa"/>
            </w:tcMar>
          </w:tcPr>
          <w:p w14:paraId="4554092E" w14:textId="67DDD96D" w:rsidR="007C7CDA" w:rsidRPr="00C76310" w:rsidRDefault="00B56B05" w:rsidP="007C7CDA">
            <w:pPr>
              <w:rPr>
                <w:sz w:val="20"/>
                <w:szCs w:val="20"/>
              </w:rPr>
            </w:pPr>
            <w:r w:rsidRPr="00C76310">
              <w:rPr>
                <w:rFonts w:eastAsiaTheme="minorEastAsia" w:cstheme="minorBidi"/>
                <w:sz w:val="20"/>
                <w:szCs w:val="20"/>
                <w:lang w:eastAsia="en-US"/>
              </w:rPr>
              <w:t xml:space="preserve">__________________ </w:t>
            </w:r>
            <w:r w:rsidRPr="00C76310">
              <w:rPr>
                <w:rFonts w:eastAsiaTheme="minorEastAsia" w:cstheme="minorBidi"/>
                <w:i/>
                <w:iCs/>
                <w:sz w:val="20"/>
                <w:szCs w:val="20"/>
                <w:lang w:eastAsia="en-US"/>
              </w:rPr>
              <w:t>(nurodyti)</w:t>
            </w:r>
          </w:p>
        </w:tc>
      </w:tr>
      <w:tr w:rsidR="007C7CDA" w14:paraId="07F113E9" w14:textId="77777777" w:rsidTr="00C76310">
        <w:trPr>
          <w:trHeight w:val="315"/>
        </w:trPr>
        <w:tc>
          <w:tcPr>
            <w:tcW w:w="562" w:type="dxa"/>
            <w:tcMar>
              <w:top w:w="0" w:type="dxa"/>
              <w:left w:w="108" w:type="dxa"/>
              <w:bottom w:w="0" w:type="dxa"/>
              <w:right w:w="108" w:type="dxa"/>
            </w:tcMar>
          </w:tcPr>
          <w:p w14:paraId="1BEE3489" w14:textId="77777777" w:rsidR="007C7CDA" w:rsidRPr="00827716" w:rsidRDefault="007C7CDA" w:rsidP="00C76310">
            <w:pPr>
              <w:pStyle w:val="ListParagraph"/>
              <w:numPr>
                <w:ilvl w:val="0"/>
                <w:numId w:val="10"/>
              </w:numPr>
              <w:ind w:left="313"/>
              <w:rPr>
                <w:sz w:val="20"/>
                <w:szCs w:val="20"/>
              </w:rPr>
            </w:pPr>
          </w:p>
        </w:tc>
        <w:tc>
          <w:tcPr>
            <w:tcW w:w="2123" w:type="dxa"/>
            <w:tcMar>
              <w:top w:w="0" w:type="dxa"/>
              <w:left w:w="108" w:type="dxa"/>
              <w:bottom w:w="0" w:type="dxa"/>
              <w:right w:w="108" w:type="dxa"/>
            </w:tcMar>
          </w:tcPr>
          <w:p w14:paraId="1C6226AA" w14:textId="5474F098" w:rsidR="007C7CDA" w:rsidRDefault="007C7CDA" w:rsidP="007C7CDA">
            <w:pPr>
              <w:rPr>
                <w:sz w:val="20"/>
                <w:szCs w:val="20"/>
              </w:rPr>
            </w:pPr>
            <w:r>
              <w:rPr>
                <w:sz w:val="20"/>
                <w:szCs w:val="20"/>
              </w:rPr>
              <w:t>Pelė</w:t>
            </w:r>
          </w:p>
        </w:tc>
        <w:tc>
          <w:tcPr>
            <w:tcW w:w="4398" w:type="dxa"/>
            <w:tcMar>
              <w:top w:w="0" w:type="dxa"/>
              <w:left w:w="108" w:type="dxa"/>
              <w:bottom w:w="0" w:type="dxa"/>
              <w:right w:w="108" w:type="dxa"/>
            </w:tcMar>
          </w:tcPr>
          <w:p w14:paraId="6162E666" w14:textId="4BBD6B68" w:rsidR="002C53F9" w:rsidRPr="00E66781" w:rsidRDefault="00C76310" w:rsidP="00F82EE0">
            <w:pPr>
              <w:jc w:val="both"/>
              <w:rPr>
                <w:sz w:val="20"/>
                <w:szCs w:val="20"/>
              </w:rPr>
            </w:pPr>
            <w:r w:rsidRPr="00E66781">
              <w:rPr>
                <w:sz w:val="20"/>
                <w:szCs w:val="20"/>
              </w:rPr>
              <w:t>To paties gamintojo kaip ir kompiuteris belaidė pelė su ratuku</w:t>
            </w:r>
            <w:r w:rsidR="002C53F9" w:rsidRPr="00E66781">
              <w:rPr>
                <w:sz w:val="20"/>
                <w:szCs w:val="20"/>
              </w:rPr>
              <w:t>. Turi būti galimybė be papildomų priedų susieti pelę su nemažiau kaip 3 įrenginiais</w:t>
            </w:r>
            <w:r w:rsidR="00846BA8" w:rsidRPr="00E66781">
              <w:rPr>
                <w:sz w:val="20"/>
                <w:szCs w:val="20"/>
              </w:rPr>
              <w:t xml:space="preserve"> Bluetooth </w:t>
            </w:r>
            <w:r w:rsidR="00846BA8" w:rsidRPr="00E66781">
              <w:rPr>
                <w:sz w:val="20"/>
                <w:szCs w:val="20"/>
              </w:rPr>
              <w:lastRenderedPageBreak/>
              <w:t>ryšiu</w:t>
            </w:r>
            <w:r w:rsidR="002C53F9" w:rsidRPr="00E66781">
              <w:rPr>
                <w:sz w:val="20"/>
                <w:szCs w:val="20"/>
              </w:rPr>
              <w:t xml:space="preserve"> nustatant darbinį įrenginį mygtuko ant pelės paspaudimu. Ne mažesnė nei 350mAh talpos įkraunama integruota pelės baterija. Turi būti USB-C tipo jungtis įkrovimui ir belaidis Qi krovimas. Pelės ratukas turi turėti tris paspaudimus – kairėn, dešinėn, žemyn. Turi būti ne mažiau kaip vienas programuojamas mygtukas pelės šone.</w:t>
            </w:r>
          </w:p>
          <w:p w14:paraId="39377C1C" w14:textId="77777777" w:rsidR="00C76310" w:rsidRPr="00E66781" w:rsidRDefault="00C76310" w:rsidP="00F82EE0">
            <w:pPr>
              <w:jc w:val="both"/>
              <w:rPr>
                <w:sz w:val="20"/>
                <w:szCs w:val="20"/>
              </w:rPr>
            </w:pPr>
            <w:r w:rsidRPr="00E66781">
              <w:rPr>
                <w:sz w:val="20"/>
                <w:szCs w:val="20"/>
              </w:rPr>
              <w:t>Pelė komplektuojama kartu su kilimėliu su riešo atrama.</w:t>
            </w:r>
          </w:p>
          <w:p w14:paraId="7C7218C0" w14:textId="20A1176A" w:rsidR="007C7CDA" w:rsidRPr="00E66781" w:rsidRDefault="00C76310" w:rsidP="00F82EE0">
            <w:pPr>
              <w:jc w:val="both"/>
              <w:rPr>
                <w:sz w:val="20"/>
                <w:szCs w:val="20"/>
              </w:rPr>
            </w:pPr>
            <w:r w:rsidRPr="00E66781">
              <w:rPr>
                <w:sz w:val="20"/>
                <w:szCs w:val="20"/>
              </w:rPr>
              <w:t>Nurodyti siūlomos pelės gamintojo kodą.</w:t>
            </w:r>
          </w:p>
        </w:tc>
        <w:tc>
          <w:tcPr>
            <w:tcW w:w="2410" w:type="dxa"/>
            <w:tcMar>
              <w:top w:w="0" w:type="dxa"/>
              <w:left w:w="108" w:type="dxa"/>
              <w:bottom w:w="0" w:type="dxa"/>
              <w:right w:w="108" w:type="dxa"/>
            </w:tcMar>
          </w:tcPr>
          <w:p w14:paraId="3454F894" w14:textId="77777777" w:rsidR="007C7CDA" w:rsidRPr="00C76310" w:rsidRDefault="00C76310" w:rsidP="007C7CDA">
            <w:pPr>
              <w:rPr>
                <w:rFonts w:eastAsiaTheme="minorEastAsia" w:cstheme="minorBidi"/>
                <w:i/>
                <w:iCs/>
                <w:sz w:val="20"/>
                <w:szCs w:val="20"/>
                <w:lang w:eastAsia="en-US"/>
              </w:rPr>
            </w:pPr>
            <w:r w:rsidRPr="00C76310">
              <w:rPr>
                <w:rFonts w:eastAsiaTheme="minorEastAsia" w:cstheme="minorBidi"/>
                <w:sz w:val="20"/>
                <w:szCs w:val="20"/>
                <w:lang w:eastAsia="en-US"/>
              </w:rPr>
              <w:lastRenderedPageBreak/>
              <w:t xml:space="preserve">__________________ </w:t>
            </w:r>
            <w:r w:rsidRPr="00C76310">
              <w:rPr>
                <w:rFonts w:eastAsiaTheme="minorEastAsia" w:cstheme="minorBidi"/>
                <w:i/>
                <w:iCs/>
                <w:sz w:val="20"/>
                <w:szCs w:val="20"/>
                <w:lang w:eastAsia="en-US"/>
              </w:rPr>
              <w:t xml:space="preserve">(nurodyti konkretų pelės </w:t>
            </w:r>
            <w:r w:rsidRPr="00C76310">
              <w:rPr>
                <w:rFonts w:eastAsiaTheme="minorEastAsia" w:cstheme="minorBidi"/>
                <w:i/>
                <w:iCs/>
                <w:sz w:val="20"/>
                <w:szCs w:val="20"/>
                <w:lang w:eastAsia="en-US"/>
              </w:rPr>
              <w:lastRenderedPageBreak/>
              <w:t>modelį arba gamintojo kodą)</w:t>
            </w:r>
          </w:p>
          <w:p w14:paraId="402C8B84" w14:textId="1B8BF6EF" w:rsidR="00C76310" w:rsidRPr="00C76310" w:rsidRDefault="00C76310" w:rsidP="007C7CDA">
            <w:pPr>
              <w:rPr>
                <w:sz w:val="20"/>
                <w:szCs w:val="20"/>
              </w:rPr>
            </w:pPr>
            <w:r w:rsidRPr="00C76310">
              <w:rPr>
                <w:rFonts w:eastAsiaTheme="minorEastAsia" w:cstheme="minorBidi"/>
                <w:sz w:val="20"/>
                <w:szCs w:val="20"/>
                <w:lang w:eastAsia="en-US"/>
              </w:rPr>
              <w:t xml:space="preserve">__________________ </w:t>
            </w:r>
            <w:r w:rsidRPr="00C76310">
              <w:rPr>
                <w:rFonts w:eastAsiaTheme="minorEastAsia" w:cstheme="minorBidi"/>
                <w:i/>
                <w:iCs/>
                <w:sz w:val="20"/>
                <w:szCs w:val="20"/>
                <w:lang w:eastAsia="en-US"/>
              </w:rPr>
              <w:t>(nurodyti konkretų pelės kilimėlio modelį arba gamintojo kodą)</w:t>
            </w:r>
          </w:p>
        </w:tc>
      </w:tr>
      <w:tr w:rsidR="00C76310" w14:paraId="44E8C7CA" w14:textId="77777777" w:rsidTr="00C76310">
        <w:trPr>
          <w:trHeight w:val="315"/>
        </w:trPr>
        <w:tc>
          <w:tcPr>
            <w:tcW w:w="562" w:type="dxa"/>
            <w:tcMar>
              <w:top w:w="0" w:type="dxa"/>
              <w:left w:w="108" w:type="dxa"/>
              <w:bottom w:w="0" w:type="dxa"/>
              <w:right w:w="108" w:type="dxa"/>
            </w:tcMar>
          </w:tcPr>
          <w:p w14:paraId="7BF17107" w14:textId="77777777" w:rsidR="00C76310" w:rsidRPr="00827716" w:rsidRDefault="00C76310" w:rsidP="00C76310">
            <w:pPr>
              <w:pStyle w:val="ListParagraph"/>
              <w:numPr>
                <w:ilvl w:val="0"/>
                <w:numId w:val="10"/>
              </w:numPr>
              <w:ind w:left="313"/>
              <w:rPr>
                <w:sz w:val="20"/>
                <w:szCs w:val="20"/>
              </w:rPr>
            </w:pPr>
          </w:p>
        </w:tc>
        <w:tc>
          <w:tcPr>
            <w:tcW w:w="2123" w:type="dxa"/>
            <w:tcMar>
              <w:top w:w="0" w:type="dxa"/>
              <w:left w:w="108" w:type="dxa"/>
              <w:bottom w:w="0" w:type="dxa"/>
              <w:right w:w="108" w:type="dxa"/>
            </w:tcMar>
          </w:tcPr>
          <w:p w14:paraId="788A1180" w14:textId="3C852ED9" w:rsidR="00C76310" w:rsidRDefault="00C76310" w:rsidP="00C76310">
            <w:pPr>
              <w:rPr>
                <w:sz w:val="20"/>
                <w:szCs w:val="20"/>
              </w:rPr>
            </w:pPr>
            <w:r>
              <w:rPr>
                <w:sz w:val="20"/>
                <w:szCs w:val="20"/>
              </w:rPr>
              <w:t>Krepšys</w:t>
            </w:r>
          </w:p>
        </w:tc>
        <w:tc>
          <w:tcPr>
            <w:tcW w:w="4398" w:type="dxa"/>
            <w:tcMar>
              <w:top w:w="0" w:type="dxa"/>
              <w:left w:w="108" w:type="dxa"/>
              <w:bottom w:w="0" w:type="dxa"/>
              <w:right w:w="108" w:type="dxa"/>
            </w:tcMar>
          </w:tcPr>
          <w:p w14:paraId="6B502BD8" w14:textId="6C17221D" w:rsidR="00846BA8" w:rsidRPr="00E66781" w:rsidRDefault="00C76310" w:rsidP="00F82EE0">
            <w:pPr>
              <w:jc w:val="both"/>
              <w:rPr>
                <w:sz w:val="20"/>
                <w:szCs w:val="20"/>
              </w:rPr>
            </w:pPr>
            <w:r w:rsidRPr="00E66781">
              <w:rPr>
                <w:sz w:val="20"/>
                <w:szCs w:val="20"/>
              </w:rPr>
              <w:t xml:space="preserve">To paties gamintojo kaip ir kompiuteris kuprinė, pritaikyta siūlomam kompiuterio modeliui, </w:t>
            </w:r>
            <w:r w:rsidR="00846BA8" w:rsidRPr="00E66781">
              <w:rPr>
                <w:sz w:val="20"/>
                <w:szCs w:val="20"/>
              </w:rPr>
              <w:t xml:space="preserve">talpinanti ne didesnius kaip 16“ nešiojamuosius kompiuterius. Kuprinės išorinis sluoksnis turi būti </w:t>
            </w:r>
            <w:r w:rsidRPr="00E66781">
              <w:rPr>
                <w:sz w:val="20"/>
                <w:szCs w:val="20"/>
              </w:rPr>
              <w:t>pagaminta</w:t>
            </w:r>
            <w:r w:rsidR="00846BA8" w:rsidRPr="00E66781">
              <w:rPr>
                <w:sz w:val="20"/>
                <w:szCs w:val="20"/>
              </w:rPr>
              <w:t>s</w:t>
            </w:r>
            <w:r w:rsidRPr="00E66781">
              <w:rPr>
                <w:sz w:val="20"/>
                <w:szCs w:val="20"/>
              </w:rPr>
              <w:t xml:space="preserve"> iš ne mažiau kaip </w:t>
            </w:r>
            <w:r w:rsidR="00846BA8" w:rsidRPr="00E66781">
              <w:rPr>
                <w:sz w:val="20"/>
                <w:szCs w:val="20"/>
              </w:rPr>
              <w:t>7</w:t>
            </w:r>
            <w:r w:rsidRPr="00E66781">
              <w:rPr>
                <w:sz w:val="20"/>
                <w:szCs w:val="20"/>
              </w:rPr>
              <w:t>0% RPET antrinių žaliavų.</w:t>
            </w:r>
            <w:r w:rsidR="00846BA8" w:rsidRPr="00E66781">
              <w:rPr>
                <w:sz w:val="20"/>
                <w:szCs w:val="20"/>
              </w:rPr>
              <w:t xml:space="preserve"> Išorinė kuprinės medžiaga turi būti atspari vandeniui.</w:t>
            </w:r>
          </w:p>
          <w:p w14:paraId="391EF115" w14:textId="5EBF3459" w:rsidR="00846BA8" w:rsidRPr="00E66781" w:rsidRDefault="00846BA8" w:rsidP="00F82EE0">
            <w:pPr>
              <w:jc w:val="both"/>
              <w:rPr>
                <w:sz w:val="20"/>
                <w:szCs w:val="20"/>
              </w:rPr>
            </w:pPr>
            <w:r w:rsidRPr="00E66781">
              <w:rPr>
                <w:sz w:val="20"/>
                <w:szCs w:val="20"/>
              </w:rPr>
              <w:t>Kuprinė privalo turėti RFID kišenę</w:t>
            </w:r>
            <w:r w:rsidR="007746BD" w:rsidRPr="00E66781">
              <w:rPr>
                <w:sz w:val="20"/>
                <w:szCs w:val="20"/>
              </w:rPr>
              <w:t xml:space="preserve"> įrenginių su RFID apsaugai.</w:t>
            </w:r>
          </w:p>
          <w:p w14:paraId="73085417" w14:textId="79F79F57" w:rsidR="00846BA8" w:rsidRPr="00E66781" w:rsidRDefault="00846BA8" w:rsidP="00F82EE0">
            <w:pPr>
              <w:jc w:val="both"/>
              <w:rPr>
                <w:sz w:val="20"/>
                <w:szCs w:val="20"/>
              </w:rPr>
            </w:pPr>
            <w:r w:rsidRPr="00E66781">
              <w:rPr>
                <w:sz w:val="20"/>
                <w:szCs w:val="20"/>
              </w:rPr>
              <w:t xml:space="preserve">Nešiojamo kompiuterio talpinimo skyrius turi turėti </w:t>
            </w:r>
            <w:r w:rsidR="007746BD" w:rsidRPr="00E66781">
              <w:rPr>
                <w:sz w:val="20"/>
                <w:szCs w:val="20"/>
              </w:rPr>
              <w:t>ertmę su kitu skyriumi, kad būtų galima kompiuterį įkrauti naudojant išorinę bateriją.</w:t>
            </w:r>
          </w:p>
          <w:p w14:paraId="4F87EEB2" w14:textId="084E8AAD" w:rsidR="00846BA8" w:rsidRPr="00E66781" w:rsidRDefault="007746BD" w:rsidP="00F82EE0">
            <w:pPr>
              <w:jc w:val="both"/>
              <w:rPr>
                <w:i/>
                <w:iCs/>
                <w:sz w:val="20"/>
                <w:szCs w:val="20"/>
              </w:rPr>
            </w:pPr>
            <w:r w:rsidRPr="00E66781">
              <w:rPr>
                <w:sz w:val="20"/>
                <w:szCs w:val="20"/>
              </w:rPr>
              <w:t xml:space="preserve">Kuprinėje turi būti ne mažiau kaip viena kišenė skirta talpinti mažesniam, iki 14“ įrenginiui. Privalo būti lagamino rankenos </w:t>
            </w:r>
            <w:r w:rsidR="00204EF2" w:rsidRPr="00E66781">
              <w:rPr>
                <w:sz w:val="20"/>
                <w:szCs w:val="20"/>
              </w:rPr>
              <w:t>įmova</w:t>
            </w:r>
            <w:r w:rsidRPr="00E66781">
              <w:rPr>
                <w:sz w:val="20"/>
                <w:szCs w:val="20"/>
              </w:rPr>
              <w:t xml:space="preserve"> (</w:t>
            </w:r>
            <w:r w:rsidRPr="00E66781">
              <w:rPr>
                <w:i/>
                <w:iCs/>
                <w:sz w:val="20"/>
                <w:szCs w:val="20"/>
              </w:rPr>
              <w:t>angl. Luggage strap).</w:t>
            </w:r>
          </w:p>
          <w:p w14:paraId="55AE3504" w14:textId="745EABB5" w:rsidR="00C76310" w:rsidRPr="00E66781" w:rsidRDefault="00C76310" w:rsidP="00F82EE0">
            <w:pPr>
              <w:jc w:val="both"/>
              <w:rPr>
                <w:sz w:val="20"/>
                <w:szCs w:val="20"/>
              </w:rPr>
            </w:pPr>
            <w:r w:rsidRPr="00E66781">
              <w:rPr>
                <w:sz w:val="20"/>
                <w:szCs w:val="20"/>
              </w:rPr>
              <w:t xml:space="preserve">Kuprinė turi turėti ne mažiau kaip 4 užtrauktuku uždaromus skyrius. Kuprinės svoris turi būti ne didesnis nei </w:t>
            </w:r>
            <w:r w:rsidR="00204EF2" w:rsidRPr="00E66781">
              <w:rPr>
                <w:sz w:val="20"/>
                <w:szCs w:val="20"/>
              </w:rPr>
              <w:t>1,2K</w:t>
            </w:r>
            <w:r w:rsidRPr="00E66781">
              <w:rPr>
                <w:sz w:val="20"/>
                <w:szCs w:val="20"/>
              </w:rPr>
              <w:t>g.</w:t>
            </w:r>
          </w:p>
          <w:p w14:paraId="63CE545C" w14:textId="016FD6A1" w:rsidR="00C76310" w:rsidRPr="00E66781" w:rsidRDefault="00C76310" w:rsidP="00F82EE0">
            <w:pPr>
              <w:jc w:val="both"/>
              <w:rPr>
                <w:sz w:val="20"/>
                <w:szCs w:val="20"/>
              </w:rPr>
            </w:pPr>
            <w:r w:rsidRPr="00E66781">
              <w:rPr>
                <w:sz w:val="20"/>
                <w:szCs w:val="20"/>
              </w:rPr>
              <w:t>Nurodyti siūlomos kuprinės</w:t>
            </w:r>
            <w:r w:rsidR="00204EF2" w:rsidRPr="00E66781">
              <w:rPr>
                <w:sz w:val="20"/>
                <w:szCs w:val="20"/>
              </w:rPr>
              <w:t xml:space="preserve"> modelį ir/ar</w:t>
            </w:r>
            <w:r w:rsidRPr="00E66781">
              <w:rPr>
                <w:sz w:val="20"/>
                <w:szCs w:val="20"/>
              </w:rPr>
              <w:t xml:space="preserve"> </w:t>
            </w:r>
            <w:r w:rsidR="00204EF2" w:rsidRPr="00E66781">
              <w:rPr>
                <w:sz w:val="20"/>
                <w:szCs w:val="20"/>
              </w:rPr>
              <w:t xml:space="preserve">prekės </w:t>
            </w:r>
            <w:r w:rsidRPr="00E66781">
              <w:rPr>
                <w:sz w:val="20"/>
                <w:szCs w:val="20"/>
              </w:rPr>
              <w:t>gamin</w:t>
            </w:r>
            <w:r w:rsidR="00204EF2" w:rsidRPr="00E66781">
              <w:rPr>
                <w:sz w:val="20"/>
                <w:szCs w:val="20"/>
              </w:rPr>
              <w:t>tojo</w:t>
            </w:r>
            <w:r w:rsidRPr="00E66781">
              <w:rPr>
                <w:sz w:val="20"/>
                <w:szCs w:val="20"/>
              </w:rPr>
              <w:t xml:space="preserve"> kodą.</w:t>
            </w:r>
          </w:p>
        </w:tc>
        <w:tc>
          <w:tcPr>
            <w:tcW w:w="2410" w:type="dxa"/>
            <w:tcMar>
              <w:top w:w="0" w:type="dxa"/>
              <w:left w:w="108" w:type="dxa"/>
              <w:bottom w:w="0" w:type="dxa"/>
              <w:right w:w="108" w:type="dxa"/>
            </w:tcMar>
          </w:tcPr>
          <w:p w14:paraId="7D8726CF" w14:textId="37D0A58A" w:rsidR="00C76310" w:rsidRPr="00C76310" w:rsidRDefault="00C76310" w:rsidP="00C76310">
            <w:pPr>
              <w:rPr>
                <w:sz w:val="20"/>
                <w:szCs w:val="20"/>
              </w:rPr>
            </w:pPr>
            <w:r w:rsidRPr="00C76310">
              <w:rPr>
                <w:rFonts w:eastAsiaTheme="minorEastAsia" w:cstheme="minorBidi"/>
                <w:sz w:val="20"/>
                <w:szCs w:val="20"/>
                <w:lang w:eastAsia="en-US"/>
              </w:rPr>
              <w:t xml:space="preserve">__________________ </w:t>
            </w:r>
            <w:r w:rsidRPr="00C76310">
              <w:rPr>
                <w:rFonts w:eastAsiaTheme="minorEastAsia" w:cstheme="minorBidi"/>
                <w:i/>
                <w:iCs/>
                <w:sz w:val="20"/>
                <w:szCs w:val="20"/>
                <w:lang w:eastAsia="en-US"/>
              </w:rPr>
              <w:t>(nurodyti konkretų modelį</w:t>
            </w:r>
            <w:r w:rsidR="00204EF2">
              <w:rPr>
                <w:rFonts w:eastAsiaTheme="minorEastAsia" w:cstheme="minorBidi"/>
                <w:i/>
                <w:iCs/>
                <w:sz w:val="20"/>
                <w:szCs w:val="20"/>
                <w:lang w:eastAsia="en-US"/>
              </w:rPr>
              <w:t xml:space="preserve"> ir/ar prekės gamintojo kodą</w:t>
            </w:r>
            <w:r w:rsidRPr="00C76310">
              <w:rPr>
                <w:rFonts w:eastAsiaTheme="minorEastAsia" w:cstheme="minorBidi"/>
                <w:i/>
                <w:iCs/>
                <w:sz w:val="20"/>
                <w:szCs w:val="20"/>
                <w:lang w:eastAsia="en-US"/>
              </w:rPr>
              <w:t>)</w:t>
            </w:r>
          </w:p>
        </w:tc>
      </w:tr>
      <w:tr w:rsidR="00C76310" w14:paraId="7CF08FD5" w14:textId="77777777" w:rsidTr="00C76310">
        <w:trPr>
          <w:trHeight w:val="525"/>
        </w:trPr>
        <w:tc>
          <w:tcPr>
            <w:tcW w:w="562" w:type="dxa"/>
            <w:tcMar>
              <w:top w:w="0" w:type="dxa"/>
              <w:left w:w="108" w:type="dxa"/>
              <w:bottom w:w="0" w:type="dxa"/>
              <w:right w:w="108" w:type="dxa"/>
            </w:tcMar>
          </w:tcPr>
          <w:p w14:paraId="6A27747C" w14:textId="77777777" w:rsidR="00C76310" w:rsidRPr="00827716" w:rsidRDefault="00C76310" w:rsidP="00C76310">
            <w:pPr>
              <w:pStyle w:val="ListParagraph"/>
              <w:numPr>
                <w:ilvl w:val="0"/>
                <w:numId w:val="10"/>
              </w:numPr>
              <w:ind w:left="313"/>
              <w:rPr>
                <w:sz w:val="20"/>
                <w:szCs w:val="20"/>
              </w:rPr>
            </w:pPr>
          </w:p>
        </w:tc>
        <w:tc>
          <w:tcPr>
            <w:tcW w:w="2123" w:type="dxa"/>
            <w:tcMar>
              <w:top w:w="0" w:type="dxa"/>
              <w:left w:w="108" w:type="dxa"/>
              <w:bottom w:w="0" w:type="dxa"/>
              <w:right w:w="108" w:type="dxa"/>
            </w:tcMar>
          </w:tcPr>
          <w:p w14:paraId="06ACA10D" w14:textId="5A30FF9F" w:rsidR="00C76310" w:rsidRDefault="00BA0668" w:rsidP="00C76310">
            <w:pPr>
              <w:rPr>
                <w:sz w:val="20"/>
                <w:szCs w:val="20"/>
              </w:rPr>
            </w:pPr>
            <w:r>
              <w:rPr>
                <w:sz w:val="20"/>
                <w:szCs w:val="20"/>
              </w:rPr>
              <w:t>P</w:t>
            </w:r>
            <w:r w:rsidR="00C76310">
              <w:rPr>
                <w:sz w:val="20"/>
                <w:szCs w:val="20"/>
              </w:rPr>
              <w:t>rievadai</w:t>
            </w:r>
          </w:p>
        </w:tc>
        <w:tc>
          <w:tcPr>
            <w:tcW w:w="4398" w:type="dxa"/>
            <w:tcMar>
              <w:top w:w="0" w:type="dxa"/>
              <w:left w:w="108" w:type="dxa"/>
              <w:bottom w:w="0" w:type="dxa"/>
              <w:right w:w="108" w:type="dxa"/>
            </w:tcMar>
          </w:tcPr>
          <w:p w14:paraId="6C1EA570" w14:textId="35A1827B" w:rsidR="00C76310" w:rsidRPr="00EC6947" w:rsidRDefault="00C76310" w:rsidP="00F82EE0">
            <w:pPr>
              <w:jc w:val="both"/>
              <w:rPr>
                <w:sz w:val="20"/>
                <w:szCs w:val="20"/>
              </w:rPr>
            </w:pPr>
            <w:r w:rsidRPr="00EC6947">
              <w:rPr>
                <w:sz w:val="20"/>
                <w:szCs w:val="20"/>
              </w:rPr>
              <w:t>Į kompiuterio korpusą turi būti integruota ne mažiau kaip: 1 vnt.  DisplayPort (gali būti mini) ir/arba HDMI</w:t>
            </w:r>
            <w:r>
              <w:rPr>
                <w:sz w:val="20"/>
                <w:szCs w:val="20"/>
              </w:rPr>
              <w:t xml:space="preserve"> 2.1</w:t>
            </w:r>
            <w:r w:rsidRPr="00EC6947">
              <w:rPr>
                <w:sz w:val="20"/>
                <w:szCs w:val="20"/>
              </w:rPr>
              <w:t xml:space="preserve"> </w:t>
            </w:r>
            <w:r w:rsidRPr="00A25FE3">
              <w:rPr>
                <w:sz w:val="20"/>
                <w:szCs w:val="20"/>
              </w:rPr>
              <w:t xml:space="preserve">jungtis, 5 vnt. USB (iš kurių </w:t>
            </w:r>
            <w:r>
              <w:rPr>
                <w:sz w:val="20"/>
                <w:szCs w:val="20"/>
              </w:rPr>
              <w:t xml:space="preserve">ne blogiau kaip </w:t>
            </w:r>
            <w:r w:rsidRPr="00EC6947">
              <w:rPr>
                <w:sz w:val="20"/>
                <w:szCs w:val="20"/>
              </w:rPr>
              <w:t>2 vnt. USB 3.</w:t>
            </w:r>
            <w:r>
              <w:rPr>
                <w:sz w:val="20"/>
                <w:szCs w:val="20"/>
              </w:rPr>
              <w:t>2</w:t>
            </w:r>
            <w:r w:rsidRPr="00EC6947">
              <w:rPr>
                <w:sz w:val="20"/>
                <w:szCs w:val="20"/>
              </w:rPr>
              <w:t xml:space="preserve"> Type-A, </w:t>
            </w:r>
            <w:r>
              <w:rPr>
                <w:sz w:val="20"/>
                <w:szCs w:val="20"/>
              </w:rPr>
              <w:t>2</w:t>
            </w:r>
            <w:r w:rsidRPr="00EC6947">
              <w:rPr>
                <w:sz w:val="20"/>
                <w:szCs w:val="20"/>
              </w:rPr>
              <w:t xml:space="preserve"> vnt. </w:t>
            </w:r>
            <w:r>
              <w:rPr>
                <w:sz w:val="20"/>
                <w:szCs w:val="20"/>
              </w:rPr>
              <w:t>Thunderbolt 4 Type-C (PD 3.1, DP 1.4a palaikymas)) arba pridedamas to pačio kompiuterio gamintojo USB junčiu šakotuvas arba kartotuvas</w:t>
            </w:r>
            <w:r w:rsidRPr="00EC6947">
              <w:rPr>
                <w:sz w:val="20"/>
                <w:szCs w:val="20"/>
              </w:rPr>
              <w:t>, 1 vnt. ausinių „line-out“ ir mikrofono jungtis.</w:t>
            </w:r>
          </w:p>
        </w:tc>
        <w:tc>
          <w:tcPr>
            <w:tcW w:w="2410" w:type="dxa"/>
            <w:tcMar>
              <w:top w:w="0" w:type="dxa"/>
              <w:left w:w="108" w:type="dxa"/>
              <w:bottom w:w="0" w:type="dxa"/>
              <w:right w:w="108" w:type="dxa"/>
            </w:tcMar>
          </w:tcPr>
          <w:p w14:paraId="6EBDA85B" w14:textId="48493097" w:rsidR="00C76310" w:rsidRPr="00C76310" w:rsidRDefault="00C76310" w:rsidP="00C76310">
            <w:pPr>
              <w:rPr>
                <w:sz w:val="20"/>
                <w:szCs w:val="20"/>
              </w:rPr>
            </w:pPr>
            <w:r w:rsidRPr="00C76310">
              <w:rPr>
                <w:rFonts w:eastAsiaTheme="minorEastAsia" w:cstheme="minorBidi"/>
                <w:sz w:val="20"/>
                <w:szCs w:val="20"/>
                <w:lang w:eastAsia="en-US"/>
              </w:rPr>
              <w:t xml:space="preserve">__________________ </w:t>
            </w:r>
            <w:r w:rsidRPr="00C76310">
              <w:rPr>
                <w:rFonts w:eastAsiaTheme="minorEastAsia" w:cstheme="minorBidi"/>
                <w:i/>
                <w:iCs/>
                <w:sz w:val="20"/>
                <w:szCs w:val="20"/>
                <w:lang w:eastAsia="en-US"/>
              </w:rPr>
              <w:t>(nurodyti)</w:t>
            </w:r>
          </w:p>
        </w:tc>
      </w:tr>
      <w:tr w:rsidR="00C76310" w14:paraId="383335D9" w14:textId="77777777" w:rsidTr="00C76310">
        <w:trPr>
          <w:trHeight w:val="525"/>
        </w:trPr>
        <w:tc>
          <w:tcPr>
            <w:tcW w:w="562" w:type="dxa"/>
            <w:tcMar>
              <w:top w:w="0" w:type="dxa"/>
              <w:left w:w="108" w:type="dxa"/>
              <w:bottom w:w="0" w:type="dxa"/>
              <w:right w:w="108" w:type="dxa"/>
            </w:tcMar>
          </w:tcPr>
          <w:p w14:paraId="33CAEA6C" w14:textId="77777777" w:rsidR="00C76310" w:rsidRPr="00827716" w:rsidRDefault="00C76310" w:rsidP="00C76310">
            <w:pPr>
              <w:pStyle w:val="ListParagraph"/>
              <w:numPr>
                <w:ilvl w:val="0"/>
                <w:numId w:val="10"/>
              </w:numPr>
              <w:ind w:left="313"/>
              <w:rPr>
                <w:sz w:val="20"/>
                <w:szCs w:val="20"/>
              </w:rPr>
            </w:pPr>
          </w:p>
        </w:tc>
        <w:tc>
          <w:tcPr>
            <w:tcW w:w="2123" w:type="dxa"/>
            <w:tcMar>
              <w:top w:w="0" w:type="dxa"/>
              <w:left w:w="108" w:type="dxa"/>
              <w:bottom w:w="0" w:type="dxa"/>
              <w:right w:w="108" w:type="dxa"/>
            </w:tcMar>
          </w:tcPr>
          <w:p w14:paraId="0A8FF772" w14:textId="77777777" w:rsidR="00C76310" w:rsidRDefault="00C76310" w:rsidP="00C76310">
            <w:pPr>
              <w:rPr>
                <w:sz w:val="20"/>
                <w:szCs w:val="20"/>
              </w:rPr>
            </w:pPr>
            <w:r w:rsidRPr="00C64815">
              <w:rPr>
                <w:sz w:val="20"/>
                <w:szCs w:val="20"/>
              </w:rPr>
              <w:t>Lustinių kortelių skaitytuvas</w:t>
            </w:r>
          </w:p>
        </w:tc>
        <w:tc>
          <w:tcPr>
            <w:tcW w:w="4398" w:type="dxa"/>
            <w:tcMar>
              <w:top w:w="0" w:type="dxa"/>
              <w:left w:w="108" w:type="dxa"/>
              <w:bottom w:w="0" w:type="dxa"/>
              <w:right w:w="108" w:type="dxa"/>
            </w:tcMar>
          </w:tcPr>
          <w:p w14:paraId="50148B75" w14:textId="77777777" w:rsidR="00C76310" w:rsidRPr="00EC6947" w:rsidRDefault="00C76310" w:rsidP="00F82EE0">
            <w:pPr>
              <w:jc w:val="both"/>
              <w:rPr>
                <w:sz w:val="20"/>
                <w:szCs w:val="20"/>
              </w:rPr>
            </w:pPr>
            <w:r w:rsidRPr="00103C6F">
              <w:rPr>
                <w:sz w:val="20"/>
                <w:szCs w:val="20"/>
              </w:rPr>
              <w:t>Integruotas SmartCard tipo kortelių skaitytuvas</w:t>
            </w:r>
          </w:p>
        </w:tc>
        <w:tc>
          <w:tcPr>
            <w:tcW w:w="2410" w:type="dxa"/>
            <w:tcMar>
              <w:top w:w="0" w:type="dxa"/>
              <w:left w:w="108" w:type="dxa"/>
              <w:bottom w:w="0" w:type="dxa"/>
              <w:right w:w="108" w:type="dxa"/>
            </w:tcMar>
          </w:tcPr>
          <w:p w14:paraId="3F36E670" w14:textId="531D6394" w:rsidR="00C76310" w:rsidRPr="00C76310" w:rsidRDefault="00C76310" w:rsidP="00C76310">
            <w:pPr>
              <w:rPr>
                <w:sz w:val="20"/>
                <w:szCs w:val="20"/>
              </w:rPr>
            </w:pPr>
            <w:r w:rsidRPr="00C76310">
              <w:rPr>
                <w:rFonts w:eastAsiaTheme="minorEastAsia" w:cstheme="minorBidi"/>
                <w:sz w:val="20"/>
                <w:szCs w:val="20"/>
                <w:lang w:eastAsia="en-US"/>
              </w:rPr>
              <w:t xml:space="preserve">__________________ </w:t>
            </w:r>
            <w:r w:rsidRPr="00C76310">
              <w:rPr>
                <w:rFonts w:eastAsiaTheme="minorEastAsia" w:cstheme="minorBidi"/>
                <w:i/>
                <w:iCs/>
                <w:sz w:val="20"/>
                <w:szCs w:val="20"/>
                <w:lang w:eastAsia="en-US"/>
              </w:rPr>
              <w:t>(nurodyti yra/nėra)</w:t>
            </w:r>
          </w:p>
        </w:tc>
      </w:tr>
      <w:tr w:rsidR="00E66781" w14:paraId="3B8B9FC7" w14:textId="77777777" w:rsidTr="00C76310">
        <w:trPr>
          <w:trHeight w:val="220"/>
        </w:trPr>
        <w:tc>
          <w:tcPr>
            <w:tcW w:w="562" w:type="dxa"/>
            <w:tcMar>
              <w:top w:w="0" w:type="dxa"/>
              <w:left w:w="108" w:type="dxa"/>
              <w:bottom w:w="0" w:type="dxa"/>
              <w:right w:w="108" w:type="dxa"/>
            </w:tcMar>
          </w:tcPr>
          <w:p w14:paraId="0465BA1C" w14:textId="77777777" w:rsidR="00E66781" w:rsidRPr="00827716" w:rsidRDefault="00E66781" w:rsidP="00C76310">
            <w:pPr>
              <w:pStyle w:val="ListParagraph"/>
              <w:numPr>
                <w:ilvl w:val="0"/>
                <w:numId w:val="10"/>
              </w:numPr>
              <w:ind w:left="313"/>
              <w:rPr>
                <w:sz w:val="20"/>
                <w:szCs w:val="20"/>
              </w:rPr>
            </w:pPr>
          </w:p>
        </w:tc>
        <w:tc>
          <w:tcPr>
            <w:tcW w:w="2123" w:type="dxa"/>
            <w:tcMar>
              <w:top w:w="0" w:type="dxa"/>
              <w:left w:w="108" w:type="dxa"/>
              <w:bottom w:w="0" w:type="dxa"/>
              <w:right w:w="108" w:type="dxa"/>
            </w:tcMar>
          </w:tcPr>
          <w:p w14:paraId="4DA16B0F" w14:textId="34F5D305" w:rsidR="00E66781" w:rsidRPr="00CF4091" w:rsidRDefault="00E66781" w:rsidP="00C76310">
            <w:pPr>
              <w:rPr>
                <w:sz w:val="20"/>
                <w:szCs w:val="20"/>
              </w:rPr>
            </w:pPr>
            <w:r>
              <w:rPr>
                <w:sz w:val="20"/>
                <w:szCs w:val="20"/>
              </w:rPr>
              <w:t>Jungčių stotelė</w:t>
            </w:r>
          </w:p>
        </w:tc>
        <w:tc>
          <w:tcPr>
            <w:tcW w:w="4398" w:type="dxa"/>
            <w:tcMar>
              <w:top w:w="0" w:type="dxa"/>
              <w:left w:w="108" w:type="dxa"/>
              <w:bottom w:w="0" w:type="dxa"/>
              <w:right w:w="108" w:type="dxa"/>
            </w:tcMar>
          </w:tcPr>
          <w:p w14:paraId="5A348EF7" w14:textId="6F625A00" w:rsidR="00E66781" w:rsidRPr="005649E8" w:rsidRDefault="00704980" w:rsidP="00F82EE0">
            <w:pPr>
              <w:jc w:val="both"/>
              <w:rPr>
                <w:sz w:val="20"/>
                <w:szCs w:val="20"/>
              </w:rPr>
            </w:pPr>
            <w:r w:rsidRPr="005649E8">
              <w:rPr>
                <w:sz w:val="20"/>
                <w:szCs w:val="20"/>
              </w:rPr>
              <w:t>To paties gamintojo kaip ir kompiuteris jungčių stotelė, jungiama prie kompiuterio USB-C jungtimi</w:t>
            </w:r>
            <w:r w:rsidR="00DA1D4C" w:rsidRPr="005649E8">
              <w:rPr>
                <w:sz w:val="20"/>
                <w:szCs w:val="20"/>
              </w:rPr>
              <w:t>, kuria kompiuteris gali būti maitinamas. Ne mažiau kaip 1</w:t>
            </w:r>
            <w:r w:rsidR="00D91838" w:rsidRPr="005649E8">
              <w:rPr>
                <w:sz w:val="20"/>
                <w:szCs w:val="20"/>
              </w:rPr>
              <w:t>x</w:t>
            </w:r>
            <w:r w:rsidR="00DA1D4C" w:rsidRPr="005649E8">
              <w:rPr>
                <w:sz w:val="20"/>
                <w:szCs w:val="20"/>
              </w:rPr>
              <w:t xml:space="preserve"> HDMI, </w:t>
            </w:r>
            <w:r w:rsidR="00D91838" w:rsidRPr="005649E8">
              <w:rPr>
                <w:sz w:val="20"/>
                <w:szCs w:val="20"/>
              </w:rPr>
              <w:t xml:space="preserve">2x DisplayPort, </w:t>
            </w:r>
            <w:r w:rsidR="00DA1D4C" w:rsidRPr="005649E8">
              <w:rPr>
                <w:sz w:val="20"/>
                <w:szCs w:val="20"/>
              </w:rPr>
              <w:t>2x USB 3.</w:t>
            </w:r>
            <w:r w:rsidR="00D91838" w:rsidRPr="005649E8">
              <w:rPr>
                <w:sz w:val="20"/>
                <w:szCs w:val="20"/>
              </w:rPr>
              <w:t>1</w:t>
            </w:r>
            <w:r w:rsidR="00DA1D4C" w:rsidRPr="005649E8">
              <w:rPr>
                <w:sz w:val="20"/>
                <w:szCs w:val="20"/>
              </w:rPr>
              <w:t>, 2x USB</w:t>
            </w:r>
            <w:r w:rsidR="00D91838" w:rsidRPr="005649E8">
              <w:rPr>
                <w:sz w:val="20"/>
                <w:szCs w:val="20"/>
              </w:rPr>
              <w:t xml:space="preserve"> 2.0, 1xUSB-C</w:t>
            </w:r>
            <w:r w:rsidR="00DA1D4C" w:rsidRPr="005649E8">
              <w:rPr>
                <w:sz w:val="20"/>
                <w:szCs w:val="20"/>
              </w:rPr>
              <w:t xml:space="preserve"> Jungčių stotelės išėjimo galingumas ne mažesnis nei reikalingas perkamam kompiuteriui.</w:t>
            </w:r>
            <w:r w:rsidR="00D91838" w:rsidRPr="005649E8">
              <w:rPr>
                <w:sz w:val="20"/>
                <w:szCs w:val="20"/>
              </w:rPr>
              <w:t xml:space="preserve"> Kartu su jungčių stotele turi būti komplektuojamas jai tinkantis maitinimo šaltinis, ne silpnesnis nei 90W.</w:t>
            </w:r>
          </w:p>
          <w:p w14:paraId="449502B4" w14:textId="6820DC94" w:rsidR="00DA1D4C" w:rsidRPr="005649E8" w:rsidRDefault="00DA1D4C" w:rsidP="00F82EE0">
            <w:pPr>
              <w:jc w:val="both"/>
              <w:rPr>
                <w:sz w:val="20"/>
                <w:szCs w:val="20"/>
              </w:rPr>
            </w:pPr>
            <w:r w:rsidRPr="005649E8">
              <w:rPr>
                <w:sz w:val="20"/>
                <w:szCs w:val="20"/>
              </w:rPr>
              <w:t>Nurodyti siūlomos jungčių stotelės modelį ir/ar prekės gamintojo kodą.</w:t>
            </w:r>
          </w:p>
        </w:tc>
        <w:tc>
          <w:tcPr>
            <w:tcW w:w="2410" w:type="dxa"/>
            <w:tcMar>
              <w:top w:w="0" w:type="dxa"/>
              <w:left w:w="108" w:type="dxa"/>
              <w:bottom w:w="0" w:type="dxa"/>
              <w:right w:w="108" w:type="dxa"/>
            </w:tcMar>
          </w:tcPr>
          <w:p w14:paraId="23958E95" w14:textId="42D0ECC4" w:rsidR="00E66781" w:rsidRPr="005649E8" w:rsidRDefault="00DA1D4C" w:rsidP="00C76310">
            <w:pPr>
              <w:rPr>
                <w:rFonts w:eastAsiaTheme="minorEastAsia" w:cstheme="minorBidi"/>
                <w:sz w:val="20"/>
                <w:szCs w:val="20"/>
                <w:lang w:eastAsia="en-US"/>
              </w:rPr>
            </w:pPr>
            <w:r w:rsidRPr="005649E8">
              <w:rPr>
                <w:rFonts w:eastAsiaTheme="minorEastAsia" w:cstheme="minorBidi"/>
                <w:sz w:val="20"/>
                <w:szCs w:val="20"/>
                <w:lang w:eastAsia="en-US"/>
              </w:rPr>
              <w:t xml:space="preserve">__________________ </w:t>
            </w:r>
            <w:r w:rsidRPr="005649E8">
              <w:rPr>
                <w:rFonts w:eastAsiaTheme="minorEastAsia" w:cstheme="minorBidi"/>
                <w:i/>
                <w:iCs/>
                <w:sz w:val="20"/>
                <w:szCs w:val="20"/>
                <w:lang w:eastAsia="en-US"/>
              </w:rPr>
              <w:t>(nurodyti konkretų modelį ir/ar prekės gamintojo kodą)</w:t>
            </w:r>
          </w:p>
        </w:tc>
      </w:tr>
      <w:tr w:rsidR="00C76310" w14:paraId="53819457" w14:textId="77777777" w:rsidTr="00C76310">
        <w:trPr>
          <w:trHeight w:val="220"/>
        </w:trPr>
        <w:tc>
          <w:tcPr>
            <w:tcW w:w="562" w:type="dxa"/>
            <w:tcMar>
              <w:top w:w="0" w:type="dxa"/>
              <w:left w:w="108" w:type="dxa"/>
              <w:bottom w:w="0" w:type="dxa"/>
              <w:right w:w="108" w:type="dxa"/>
            </w:tcMar>
          </w:tcPr>
          <w:p w14:paraId="1FA59389" w14:textId="77777777" w:rsidR="00C76310" w:rsidRPr="00827716" w:rsidRDefault="00C76310" w:rsidP="00C76310">
            <w:pPr>
              <w:pStyle w:val="ListParagraph"/>
              <w:numPr>
                <w:ilvl w:val="0"/>
                <w:numId w:val="10"/>
              </w:numPr>
              <w:ind w:left="313"/>
              <w:rPr>
                <w:sz w:val="20"/>
                <w:szCs w:val="20"/>
              </w:rPr>
            </w:pPr>
          </w:p>
        </w:tc>
        <w:tc>
          <w:tcPr>
            <w:tcW w:w="2123" w:type="dxa"/>
            <w:tcMar>
              <w:top w:w="0" w:type="dxa"/>
              <w:left w:w="108" w:type="dxa"/>
              <w:bottom w:w="0" w:type="dxa"/>
              <w:right w:w="108" w:type="dxa"/>
            </w:tcMar>
          </w:tcPr>
          <w:p w14:paraId="2E19B01C" w14:textId="77777777" w:rsidR="00C76310" w:rsidRPr="00C64815" w:rsidRDefault="00C76310" w:rsidP="00C76310">
            <w:pPr>
              <w:rPr>
                <w:sz w:val="20"/>
                <w:szCs w:val="20"/>
              </w:rPr>
            </w:pPr>
            <w:r w:rsidRPr="00CF4091">
              <w:rPr>
                <w:sz w:val="20"/>
                <w:szCs w:val="20"/>
              </w:rPr>
              <w:t>Saugumas</w:t>
            </w:r>
          </w:p>
        </w:tc>
        <w:tc>
          <w:tcPr>
            <w:tcW w:w="4398" w:type="dxa"/>
            <w:tcMar>
              <w:top w:w="0" w:type="dxa"/>
              <w:left w:w="108" w:type="dxa"/>
              <w:bottom w:w="0" w:type="dxa"/>
              <w:right w:w="108" w:type="dxa"/>
            </w:tcMar>
          </w:tcPr>
          <w:p w14:paraId="2A85E4A3" w14:textId="77777777" w:rsidR="00C76310" w:rsidRPr="00103C6F" w:rsidRDefault="00C76310" w:rsidP="00F82EE0">
            <w:pPr>
              <w:jc w:val="both"/>
              <w:rPr>
                <w:sz w:val="20"/>
                <w:szCs w:val="20"/>
              </w:rPr>
            </w:pPr>
            <w:r w:rsidRPr="00E42C02">
              <w:rPr>
                <w:sz w:val="20"/>
                <w:szCs w:val="20"/>
              </w:rPr>
              <w:t>Integruotas pirštų atspaudų skaitytuvas.</w:t>
            </w:r>
          </w:p>
        </w:tc>
        <w:tc>
          <w:tcPr>
            <w:tcW w:w="2410" w:type="dxa"/>
            <w:tcMar>
              <w:top w:w="0" w:type="dxa"/>
              <w:left w:w="108" w:type="dxa"/>
              <w:bottom w:w="0" w:type="dxa"/>
              <w:right w:w="108" w:type="dxa"/>
            </w:tcMar>
          </w:tcPr>
          <w:p w14:paraId="6DA0F91C" w14:textId="2EFB2719" w:rsidR="00C76310" w:rsidRPr="00C76310" w:rsidRDefault="00C76310" w:rsidP="00C76310">
            <w:pPr>
              <w:rPr>
                <w:sz w:val="20"/>
                <w:szCs w:val="20"/>
              </w:rPr>
            </w:pPr>
            <w:r w:rsidRPr="00C76310">
              <w:rPr>
                <w:rFonts w:eastAsiaTheme="minorEastAsia" w:cstheme="minorBidi"/>
                <w:sz w:val="20"/>
                <w:szCs w:val="20"/>
                <w:lang w:eastAsia="en-US"/>
              </w:rPr>
              <w:t xml:space="preserve">__________________ </w:t>
            </w:r>
            <w:r w:rsidRPr="00C76310">
              <w:rPr>
                <w:rFonts w:eastAsiaTheme="minorEastAsia" w:cstheme="minorBidi"/>
                <w:i/>
                <w:iCs/>
                <w:sz w:val="20"/>
                <w:szCs w:val="20"/>
                <w:lang w:eastAsia="en-US"/>
              </w:rPr>
              <w:t>(nurodyti yra/nėra)</w:t>
            </w:r>
          </w:p>
        </w:tc>
      </w:tr>
      <w:tr w:rsidR="00C76310" w14:paraId="38706630" w14:textId="77777777" w:rsidTr="00C76310">
        <w:trPr>
          <w:trHeight w:val="525"/>
        </w:trPr>
        <w:tc>
          <w:tcPr>
            <w:tcW w:w="562" w:type="dxa"/>
            <w:tcMar>
              <w:top w:w="0" w:type="dxa"/>
              <w:left w:w="108" w:type="dxa"/>
              <w:bottom w:w="0" w:type="dxa"/>
              <w:right w:w="108" w:type="dxa"/>
            </w:tcMar>
            <w:hideMark/>
          </w:tcPr>
          <w:p w14:paraId="2D24C079" w14:textId="77777777" w:rsidR="00C76310" w:rsidRPr="00827716" w:rsidRDefault="00C76310" w:rsidP="00C76310">
            <w:pPr>
              <w:pStyle w:val="ListParagraph"/>
              <w:numPr>
                <w:ilvl w:val="0"/>
                <w:numId w:val="10"/>
              </w:numPr>
              <w:ind w:left="313"/>
              <w:rPr>
                <w:sz w:val="20"/>
                <w:szCs w:val="20"/>
              </w:rPr>
            </w:pPr>
          </w:p>
        </w:tc>
        <w:tc>
          <w:tcPr>
            <w:tcW w:w="2123" w:type="dxa"/>
            <w:tcMar>
              <w:top w:w="0" w:type="dxa"/>
              <w:left w:w="108" w:type="dxa"/>
              <w:bottom w:w="0" w:type="dxa"/>
              <w:right w:w="108" w:type="dxa"/>
            </w:tcMar>
            <w:hideMark/>
          </w:tcPr>
          <w:p w14:paraId="75F8A6E3" w14:textId="77777777" w:rsidR="00C76310" w:rsidRDefault="00C76310" w:rsidP="00C76310">
            <w:pPr>
              <w:rPr>
                <w:sz w:val="20"/>
                <w:szCs w:val="20"/>
                <w:lang w:eastAsia="en-US"/>
              </w:rPr>
            </w:pPr>
            <w:r>
              <w:rPr>
                <w:sz w:val="20"/>
                <w:szCs w:val="20"/>
              </w:rPr>
              <w:t>Maitinimo tinklo adapteris</w:t>
            </w:r>
          </w:p>
        </w:tc>
        <w:tc>
          <w:tcPr>
            <w:tcW w:w="4398" w:type="dxa"/>
            <w:tcMar>
              <w:top w:w="0" w:type="dxa"/>
              <w:left w:w="108" w:type="dxa"/>
              <w:bottom w:w="0" w:type="dxa"/>
              <w:right w:w="108" w:type="dxa"/>
            </w:tcMar>
            <w:hideMark/>
          </w:tcPr>
          <w:p w14:paraId="5F2756DD" w14:textId="77777777" w:rsidR="00C76310" w:rsidRPr="00EC6947" w:rsidRDefault="00C76310" w:rsidP="00F82EE0">
            <w:pPr>
              <w:jc w:val="both"/>
              <w:rPr>
                <w:sz w:val="20"/>
                <w:szCs w:val="20"/>
              </w:rPr>
            </w:pPr>
            <w:r w:rsidRPr="00EC6947">
              <w:rPr>
                <w:sz w:val="20"/>
                <w:szCs w:val="20"/>
              </w:rPr>
              <w:t>Turi būti pateikiamas to pačio gamintojo kaip ir kompiuteris USB-C tipo maitinimo šaltinis arba markiruota gamintojo ženklu.</w:t>
            </w:r>
          </w:p>
          <w:p w14:paraId="033C34A1" w14:textId="77777777" w:rsidR="00C76310" w:rsidRDefault="00C76310" w:rsidP="00F82EE0">
            <w:pPr>
              <w:jc w:val="both"/>
              <w:rPr>
                <w:sz w:val="20"/>
                <w:szCs w:val="20"/>
              </w:rPr>
            </w:pPr>
            <w:r w:rsidRPr="00EC6947">
              <w:rPr>
                <w:sz w:val="20"/>
                <w:szCs w:val="20"/>
              </w:rPr>
              <w:t>Turi palaikyti greitą baterijos įkrovimą ne blogiau kaip nuo 0% iki 80% per 1 val.</w:t>
            </w:r>
          </w:p>
        </w:tc>
        <w:tc>
          <w:tcPr>
            <w:tcW w:w="2410" w:type="dxa"/>
            <w:tcMar>
              <w:top w:w="0" w:type="dxa"/>
              <w:left w:w="108" w:type="dxa"/>
              <w:bottom w:w="0" w:type="dxa"/>
              <w:right w:w="108" w:type="dxa"/>
            </w:tcMar>
          </w:tcPr>
          <w:p w14:paraId="37BBBDE2" w14:textId="3FD2111E" w:rsidR="00C76310" w:rsidRPr="00C76310" w:rsidRDefault="00C76310" w:rsidP="00C76310">
            <w:pPr>
              <w:rPr>
                <w:sz w:val="20"/>
                <w:szCs w:val="20"/>
              </w:rPr>
            </w:pPr>
            <w:r w:rsidRPr="00C76310">
              <w:rPr>
                <w:rFonts w:eastAsiaTheme="minorEastAsia" w:cstheme="minorBidi"/>
                <w:sz w:val="20"/>
                <w:szCs w:val="20"/>
                <w:lang w:eastAsia="en-US"/>
              </w:rPr>
              <w:t xml:space="preserve">__________________ </w:t>
            </w:r>
            <w:r w:rsidRPr="00C76310">
              <w:rPr>
                <w:rFonts w:eastAsiaTheme="minorEastAsia" w:cstheme="minorBidi"/>
                <w:i/>
                <w:iCs/>
                <w:sz w:val="20"/>
                <w:szCs w:val="20"/>
                <w:lang w:eastAsia="en-US"/>
              </w:rPr>
              <w:t>(nurodyti)</w:t>
            </w:r>
          </w:p>
        </w:tc>
      </w:tr>
      <w:tr w:rsidR="00C76310" w14:paraId="5ABE385C" w14:textId="77777777" w:rsidTr="00C76310">
        <w:trPr>
          <w:trHeight w:val="525"/>
        </w:trPr>
        <w:tc>
          <w:tcPr>
            <w:tcW w:w="562" w:type="dxa"/>
            <w:tcMar>
              <w:top w:w="0" w:type="dxa"/>
              <w:left w:w="108" w:type="dxa"/>
              <w:bottom w:w="0" w:type="dxa"/>
              <w:right w:w="108" w:type="dxa"/>
            </w:tcMar>
            <w:hideMark/>
          </w:tcPr>
          <w:p w14:paraId="4B0D1D2C" w14:textId="77777777" w:rsidR="00C76310" w:rsidRPr="00827716" w:rsidRDefault="00C76310" w:rsidP="00C76310">
            <w:pPr>
              <w:pStyle w:val="ListParagraph"/>
              <w:numPr>
                <w:ilvl w:val="0"/>
                <w:numId w:val="10"/>
              </w:numPr>
              <w:ind w:left="313"/>
              <w:rPr>
                <w:sz w:val="20"/>
                <w:szCs w:val="20"/>
              </w:rPr>
            </w:pPr>
          </w:p>
        </w:tc>
        <w:tc>
          <w:tcPr>
            <w:tcW w:w="2123" w:type="dxa"/>
            <w:tcMar>
              <w:top w:w="0" w:type="dxa"/>
              <w:left w:w="108" w:type="dxa"/>
              <w:bottom w:w="0" w:type="dxa"/>
              <w:right w:w="108" w:type="dxa"/>
            </w:tcMar>
            <w:hideMark/>
          </w:tcPr>
          <w:p w14:paraId="512503BD" w14:textId="77777777" w:rsidR="00C76310" w:rsidRDefault="00C76310" w:rsidP="00C76310">
            <w:pPr>
              <w:rPr>
                <w:sz w:val="20"/>
                <w:szCs w:val="20"/>
                <w:lang w:eastAsia="en-US"/>
              </w:rPr>
            </w:pPr>
            <w:r>
              <w:rPr>
                <w:sz w:val="20"/>
                <w:szCs w:val="20"/>
              </w:rPr>
              <w:t>Baterija</w:t>
            </w:r>
          </w:p>
        </w:tc>
        <w:tc>
          <w:tcPr>
            <w:tcW w:w="4398" w:type="dxa"/>
            <w:tcMar>
              <w:top w:w="0" w:type="dxa"/>
              <w:left w:w="108" w:type="dxa"/>
              <w:bottom w:w="0" w:type="dxa"/>
              <w:right w:w="108" w:type="dxa"/>
            </w:tcMar>
            <w:hideMark/>
          </w:tcPr>
          <w:p w14:paraId="140D52F0" w14:textId="77777777" w:rsidR="00C76310" w:rsidRDefault="00C76310" w:rsidP="00F82EE0">
            <w:pPr>
              <w:jc w:val="both"/>
              <w:rPr>
                <w:sz w:val="20"/>
                <w:szCs w:val="20"/>
              </w:rPr>
            </w:pPr>
            <w:r w:rsidRPr="001A4EE3">
              <w:rPr>
                <w:sz w:val="20"/>
                <w:szCs w:val="20"/>
              </w:rPr>
              <w:t>Bendra baterijos talpa ne mažesnė kaip 57Wh</w:t>
            </w:r>
            <w:r>
              <w:rPr>
                <w:sz w:val="20"/>
                <w:szCs w:val="20"/>
              </w:rPr>
              <w:t>.</w:t>
            </w:r>
          </w:p>
          <w:p w14:paraId="5E337C87" w14:textId="77777777" w:rsidR="00C76310" w:rsidRDefault="00C76310" w:rsidP="00F82EE0">
            <w:pPr>
              <w:jc w:val="both"/>
              <w:rPr>
                <w:sz w:val="20"/>
                <w:szCs w:val="20"/>
              </w:rPr>
            </w:pPr>
            <w:r w:rsidRPr="00BC243A">
              <w:rPr>
                <w:sz w:val="20"/>
                <w:szCs w:val="20"/>
              </w:rPr>
              <w:t>Darbo laikas</w:t>
            </w:r>
            <w:r>
              <w:rPr>
                <w:sz w:val="20"/>
                <w:szCs w:val="20"/>
              </w:rPr>
              <w:t xml:space="preserve"> </w:t>
            </w:r>
            <w:bookmarkStart w:id="2" w:name="_Hlk208995475"/>
            <w:r>
              <w:rPr>
                <w:sz w:val="20"/>
                <w:szCs w:val="20"/>
              </w:rPr>
              <w:t>pagal MobileMark 25</w:t>
            </w:r>
            <w:r w:rsidRPr="00BC243A">
              <w:rPr>
                <w:sz w:val="20"/>
                <w:szCs w:val="20"/>
              </w:rPr>
              <w:t xml:space="preserve"> </w:t>
            </w:r>
            <w:bookmarkEnd w:id="2"/>
            <w:r w:rsidRPr="00BC243A">
              <w:rPr>
                <w:sz w:val="20"/>
                <w:szCs w:val="20"/>
              </w:rPr>
              <w:t xml:space="preserve">su visiškai pakrauta baterija ne mažiau kaip </w:t>
            </w:r>
            <w:r>
              <w:rPr>
                <w:sz w:val="20"/>
                <w:szCs w:val="20"/>
              </w:rPr>
              <w:t>13</w:t>
            </w:r>
            <w:r w:rsidRPr="00BC243A">
              <w:rPr>
                <w:sz w:val="20"/>
                <w:szCs w:val="20"/>
              </w:rPr>
              <w:t xml:space="preserve"> valand</w:t>
            </w:r>
            <w:r>
              <w:rPr>
                <w:sz w:val="20"/>
                <w:szCs w:val="20"/>
              </w:rPr>
              <w:t>ų</w:t>
            </w:r>
            <w:r w:rsidRPr="00BC243A">
              <w:rPr>
                <w:sz w:val="20"/>
                <w:szCs w:val="20"/>
              </w:rPr>
              <w:t xml:space="preserve">. </w:t>
            </w:r>
          </w:p>
          <w:p w14:paraId="783D41D9" w14:textId="77777777" w:rsidR="00C76310" w:rsidRDefault="00C76310" w:rsidP="00F82EE0">
            <w:pPr>
              <w:jc w:val="both"/>
              <w:rPr>
                <w:sz w:val="20"/>
                <w:szCs w:val="20"/>
              </w:rPr>
            </w:pPr>
            <w:r w:rsidRPr="00164152">
              <w:rPr>
                <w:sz w:val="20"/>
                <w:szCs w:val="20"/>
              </w:rPr>
              <w:t>Jei baterijos talpa yra mažesnė nei reikalaujama arba netenkina darbo valandų reikalavimo, tuomet papildomai turi būti pateiktas to pačio gamintojo kaip ir nešiojamas kompiuteris mobilus įkrovėjas-baterija (angl. Notebook power bank), kurios talpa yra ne mažesnė nei 20000mAh – nurodyti modelį ir gamintojo produkto kodą.</w:t>
            </w:r>
          </w:p>
        </w:tc>
        <w:tc>
          <w:tcPr>
            <w:tcW w:w="2410" w:type="dxa"/>
            <w:tcMar>
              <w:top w:w="0" w:type="dxa"/>
              <w:left w:w="108" w:type="dxa"/>
              <w:bottom w:w="0" w:type="dxa"/>
              <w:right w:w="108" w:type="dxa"/>
            </w:tcMar>
          </w:tcPr>
          <w:p w14:paraId="611416DE" w14:textId="0CDBD19C" w:rsidR="00C76310" w:rsidRPr="00C76310" w:rsidRDefault="00C76310" w:rsidP="00C76310">
            <w:pPr>
              <w:rPr>
                <w:sz w:val="20"/>
                <w:szCs w:val="20"/>
              </w:rPr>
            </w:pPr>
            <w:r w:rsidRPr="00C76310">
              <w:rPr>
                <w:rFonts w:eastAsiaTheme="minorEastAsia" w:cstheme="minorBidi"/>
                <w:sz w:val="20"/>
                <w:szCs w:val="20"/>
                <w:lang w:eastAsia="en-US"/>
              </w:rPr>
              <w:t xml:space="preserve">__________________ </w:t>
            </w:r>
            <w:r w:rsidRPr="00C76310">
              <w:rPr>
                <w:rFonts w:eastAsiaTheme="minorEastAsia" w:cstheme="minorBidi"/>
                <w:i/>
                <w:iCs/>
                <w:sz w:val="20"/>
                <w:szCs w:val="20"/>
                <w:lang w:eastAsia="en-US"/>
              </w:rPr>
              <w:t>(nurodyti)</w:t>
            </w:r>
          </w:p>
        </w:tc>
      </w:tr>
      <w:tr w:rsidR="00C76310" w14:paraId="4AD759EC" w14:textId="77777777" w:rsidTr="00C76310">
        <w:trPr>
          <w:trHeight w:val="315"/>
        </w:trPr>
        <w:tc>
          <w:tcPr>
            <w:tcW w:w="562" w:type="dxa"/>
            <w:tcMar>
              <w:top w:w="0" w:type="dxa"/>
              <w:left w:w="108" w:type="dxa"/>
              <w:bottom w:w="0" w:type="dxa"/>
              <w:right w:w="108" w:type="dxa"/>
            </w:tcMar>
            <w:hideMark/>
          </w:tcPr>
          <w:p w14:paraId="4E8508F9" w14:textId="77777777" w:rsidR="00C76310" w:rsidRPr="00827716" w:rsidRDefault="00C76310" w:rsidP="00C76310">
            <w:pPr>
              <w:pStyle w:val="ListParagraph"/>
              <w:numPr>
                <w:ilvl w:val="0"/>
                <w:numId w:val="10"/>
              </w:numPr>
              <w:ind w:left="313"/>
              <w:rPr>
                <w:sz w:val="20"/>
                <w:szCs w:val="20"/>
              </w:rPr>
            </w:pPr>
          </w:p>
        </w:tc>
        <w:tc>
          <w:tcPr>
            <w:tcW w:w="2123" w:type="dxa"/>
            <w:tcMar>
              <w:top w:w="0" w:type="dxa"/>
              <w:left w:w="108" w:type="dxa"/>
              <w:bottom w:w="0" w:type="dxa"/>
              <w:right w:w="108" w:type="dxa"/>
            </w:tcMar>
            <w:hideMark/>
          </w:tcPr>
          <w:p w14:paraId="60B61358" w14:textId="77777777" w:rsidR="00C76310" w:rsidRDefault="00C76310" w:rsidP="00C76310">
            <w:pPr>
              <w:rPr>
                <w:sz w:val="20"/>
                <w:szCs w:val="20"/>
                <w:lang w:eastAsia="en-US"/>
              </w:rPr>
            </w:pPr>
            <w:r>
              <w:rPr>
                <w:sz w:val="20"/>
                <w:szCs w:val="20"/>
              </w:rPr>
              <w:t>Mechaninės priemonės</w:t>
            </w:r>
          </w:p>
        </w:tc>
        <w:tc>
          <w:tcPr>
            <w:tcW w:w="4398" w:type="dxa"/>
            <w:tcMar>
              <w:top w:w="0" w:type="dxa"/>
              <w:left w:w="108" w:type="dxa"/>
              <w:bottom w:w="0" w:type="dxa"/>
              <w:right w:w="108" w:type="dxa"/>
            </w:tcMar>
            <w:hideMark/>
          </w:tcPr>
          <w:p w14:paraId="4410FD79" w14:textId="77777777" w:rsidR="00C76310" w:rsidRDefault="00C76310" w:rsidP="00F82EE0">
            <w:pPr>
              <w:jc w:val="both"/>
              <w:rPr>
                <w:sz w:val="20"/>
                <w:szCs w:val="20"/>
              </w:rPr>
            </w:pPr>
            <w:r>
              <w:rPr>
                <w:sz w:val="20"/>
                <w:szCs w:val="20"/>
              </w:rPr>
              <w:t>Galimybė prirakinti Kensington Lock tipo lynu.</w:t>
            </w:r>
          </w:p>
        </w:tc>
        <w:tc>
          <w:tcPr>
            <w:tcW w:w="2410" w:type="dxa"/>
            <w:tcMar>
              <w:top w:w="0" w:type="dxa"/>
              <w:left w:w="108" w:type="dxa"/>
              <w:bottom w:w="0" w:type="dxa"/>
              <w:right w:w="108" w:type="dxa"/>
            </w:tcMar>
          </w:tcPr>
          <w:p w14:paraId="5AD8D104" w14:textId="13FAF742" w:rsidR="00C76310" w:rsidRPr="00C76310" w:rsidRDefault="00C76310" w:rsidP="00C76310">
            <w:pPr>
              <w:rPr>
                <w:sz w:val="20"/>
                <w:szCs w:val="20"/>
              </w:rPr>
            </w:pPr>
            <w:r w:rsidRPr="00C76310">
              <w:rPr>
                <w:rFonts w:eastAsiaTheme="minorEastAsia" w:cstheme="minorBidi"/>
                <w:sz w:val="20"/>
                <w:szCs w:val="20"/>
                <w:lang w:eastAsia="en-US"/>
              </w:rPr>
              <w:t xml:space="preserve">__________________ </w:t>
            </w:r>
            <w:r w:rsidRPr="00C76310">
              <w:rPr>
                <w:rFonts w:eastAsiaTheme="minorEastAsia" w:cstheme="minorBidi"/>
                <w:i/>
                <w:iCs/>
                <w:sz w:val="20"/>
                <w:szCs w:val="20"/>
                <w:lang w:eastAsia="en-US"/>
              </w:rPr>
              <w:t>(nurodyti yra/nėra)</w:t>
            </w:r>
          </w:p>
        </w:tc>
      </w:tr>
      <w:tr w:rsidR="00C76310" w14:paraId="457CF764" w14:textId="77777777" w:rsidTr="00C76310">
        <w:trPr>
          <w:trHeight w:val="315"/>
        </w:trPr>
        <w:tc>
          <w:tcPr>
            <w:tcW w:w="562" w:type="dxa"/>
            <w:tcMar>
              <w:top w:w="0" w:type="dxa"/>
              <w:left w:w="108" w:type="dxa"/>
              <w:bottom w:w="0" w:type="dxa"/>
              <w:right w:w="108" w:type="dxa"/>
            </w:tcMar>
            <w:hideMark/>
          </w:tcPr>
          <w:p w14:paraId="42A199E9" w14:textId="77777777" w:rsidR="00C76310" w:rsidRPr="00827716" w:rsidRDefault="00C76310" w:rsidP="00C76310">
            <w:pPr>
              <w:pStyle w:val="ListParagraph"/>
              <w:numPr>
                <w:ilvl w:val="0"/>
                <w:numId w:val="10"/>
              </w:numPr>
              <w:ind w:left="313"/>
              <w:rPr>
                <w:sz w:val="20"/>
                <w:szCs w:val="20"/>
              </w:rPr>
            </w:pPr>
          </w:p>
        </w:tc>
        <w:tc>
          <w:tcPr>
            <w:tcW w:w="2123" w:type="dxa"/>
            <w:tcMar>
              <w:top w:w="0" w:type="dxa"/>
              <w:left w:w="108" w:type="dxa"/>
              <w:bottom w:w="0" w:type="dxa"/>
              <w:right w:w="108" w:type="dxa"/>
            </w:tcMar>
            <w:hideMark/>
          </w:tcPr>
          <w:p w14:paraId="4C9A5E0E" w14:textId="77777777" w:rsidR="00C76310" w:rsidRDefault="00C76310" w:rsidP="00C76310">
            <w:pPr>
              <w:rPr>
                <w:sz w:val="20"/>
                <w:szCs w:val="20"/>
                <w:lang w:eastAsia="en-US"/>
              </w:rPr>
            </w:pPr>
            <w:r>
              <w:rPr>
                <w:sz w:val="20"/>
                <w:szCs w:val="20"/>
              </w:rPr>
              <w:t>Kodavimas</w:t>
            </w:r>
          </w:p>
        </w:tc>
        <w:tc>
          <w:tcPr>
            <w:tcW w:w="4398" w:type="dxa"/>
            <w:tcMar>
              <w:top w:w="0" w:type="dxa"/>
              <w:left w:w="108" w:type="dxa"/>
              <w:bottom w:w="0" w:type="dxa"/>
              <w:right w:w="108" w:type="dxa"/>
            </w:tcMar>
            <w:hideMark/>
          </w:tcPr>
          <w:p w14:paraId="591713D4" w14:textId="77777777" w:rsidR="00C76310" w:rsidRDefault="00C76310" w:rsidP="00F82EE0">
            <w:pPr>
              <w:jc w:val="both"/>
              <w:rPr>
                <w:sz w:val="20"/>
                <w:szCs w:val="20"/>
              </w:rPr>
            </w:pPr>
            <w:r w:rsidRPr="00F871DE">
              <w:rPr>
                <w:sz w:val="20"/>
                <w:szCs w:val="20"/>
              </w:rPr>
              <w:t xml:space="preserve">Kompiuteris turi turėti integruotą saugumo TPM modulį </w:t>
            </w:r>
            <w:r>
              <w:rPr>
                <w:sz w:val="20"/>
                <w:szCs w:val="20"/>
              </w:rPr>
              <w:t xml:space="preserve">atitinkanti </w:t>
            </w:r>
            <w:r w:rsidRPr="00D01A9E">
              <w:rPr>
                <w:sz w:val="20"/>
                <w:szCs w:val="20"/>
              </w:rPr>
              <w:t>FIPS 140-3</w:t>
            </w:r>
            <w:r>
              <w:rPr>
                <w:sz w:val="20"/>
                <w:szCs w:val="20"/>
              </w:rPr>
              <w:t xml:space="preserve"> standartą</w:t>
            </w:r>
            <w:r w:rsidRPr="00F871DE">
              <w:rPr>
                <w:sz w:val="20"/>
                <w:szCs w:val="20"/>
              </w:rPr>
              <w:t xml:space="preserve"> arba lygiavertį.</w:t>
            </w:r>
          </w:p>
        </w:tc>
        <w:tc>
          <w:tcPr>
            <w:tcW w:w="2410" w:type="dxa"/>
            <w:tcMar>
              <w:top w:w="0" w:type="dxa"/>
              <w:left w:w="108" w:type="dxa"/>
              <w:bottom w:w="0" w:type="dxa"/>
              <w:right w:w="108" w:type="dxa"/>
            </w:tcMar>
          </w:tcPr>
          <w:p w14:paraId="65609690" w14:textId="36C25005" w:rsidR="00C76310" w:rsidRPr="00C76310" w:rsidRDefault="00C76310" w:rsidP="00C76310">
            <w:pPr>
              <w:rPr>
                <w:sz w:val="20"/>
                <w:szCs w:val="20"/>
              </w:rPr>
            </w:pPr>
            <w:r w:rsidRPr="00C76310">
              <w:rPr>
                <w:rFonts w:eastAsiaTheme="minorEastAsia" w:cstheme="minorBidi"/>
                <w:sz w:val="20"/>
                <w:szCs w:val="20"/>
                <w:lang w:eastAsia="en-US"/>
              </w:rPr>
              <w:t xml:space="preserve">__________________ </w:t>
            </w:r>
            <w:r w:rsidRPr="00C76310">
              <w:rPr>
                <w:rFonts w:eastAsiaTheme="minorEastAsia" w:cstheme="minorBidi"/>
                <w:i/>
                <w:iCs/>
                <w:sz w:val="20"/>
                <w:szCs w:val="20"/>
                <w:lang w:eastAsia="en-US"/>
              </w:rPr>
              <w:t>(nurodyti yra/nėra)</w:t>
            </w:r>
          </w:p>
        </w:tc>
      </w:tr>
      <w:tr w:rsidR="00C76310" w14:paraId="44DC6D14" w14:textId="77777777" w:rsidTr="00C76310">
        <w:trPr>
          <w:trHeight w:val="525"/>
        </w:trPr>
        <w:tc>
          <w:tcPr>
            <w:tcW w:w="562" w:type="dxa"/>
            <w:tcMar>
              <w:top w:w="0" w:type="dxa"/>
              <w:left w:w="108" w:type="dxa"/>
              <w:bottom w:w="0" w:type="dxa"/>
              <w:right w:w="108" w:type="dxa"/>
            </w:tcMar>
            <w:hideMark/>
          </w:tcPr>
          <w:p w14:paraId="662B9270" w14:textId="77777777" w:rsidR="00C76310" w:rsidRPr="00827716" w:rsidRDefault="00C76310" w:rsidP="00C76310">
            <w:pPr>
              <w:pStyle w:val="ListParagraph"/>
              <w:numPr>
                <w:ilvl w:val="0"/>
                <w:numId w:val="10"/>
              </w:numPr>
              <w:ind w:left="313"/>
              <w:rPr>
                <w:sz w:val="20"/>
                <w:szCs w:val="20"/>
              </w:rPr>
            </w:pPr>
          </w:p>
        </w:tc>
        <w:tc>
          <w:tcPr>
            <w:tcW w:w="2123" w:type="dxa"/>
            <w:tcMar>
              <w:top w:w="0" w:type="dxa"/>
              <w:left w:w="108" w:type="dxa"/>
              <w:bottom w:w="0" w:type="dxa"/>
              <w:right w:w="108" w:type="dxa"/>
            </w:tcMar>
            <w:hideMark/>
          </w:tcPr>
          <w:p w14:paraId="309DCE18" w14:textId="77777777" w:rsidR="00C76310" w:rsidRDefault="00C76310" w:rsidP="00C76310">
            <w:pPr>
              <w:rPr>
                <w:sz w:val="20"/>
                <w:szCs w:val="20"/>
                <w:lang w:eastAsia="en-US"/>
              </w:rPr>
            </w:pPr>
            <w:r>
              <w:rPr>
                <w:sz w:val="20"/>
                <w:szCs w:val="20"/>
              </w:rPr>
              <w:t>Slaptažodžiai</w:t>
            </w:r>
          </w:p>
        </w:tc>
        <w:tc>
          <w:tcPr>
            <w:tcW w:w="4398" w:type="dxa"/>
            <w:tcMar>
              <w:top w:w="0" w:type="dxa"/>
              <w:left w:w="108" w:type="dxa"/>
              <w:bottom w:w="0" w:type="dxa"/>
              <w:right w:w="108" w:type="dxa"/>
            </w:tcMar>
            <w:hideMark/>
          </w:tcPr>
          <w:p w14:paraId="30F84EC7" w14:textId="77777777" w:rsidR="00C76310" w:rsidRDefault="00C76310" w:rsidP="00F82EE0">
            <w:pPr>
              <w:jc w:val="both"/>
              <w:rPr>
                <w:sz w:val="20"/>
                <w:szCs w:val="20"/>
              </w:rPr>
            </w:pPr>
            <w:r>
              <w:rPr>
                <w:sz w:val="20"/>
                <w:szCs w:val="20"/>
              </w:rPr>
              <w:t>Įjungimo slaptažodis (Power-on password); konfigūravimo slaptažodis (Setup Password).</w:t>
            </w:r>
          </w:p>
        </w:tc>
        <w:tc>
          <w:tcPr>
            <w:tcW w:w="2410" w:type="dxa"/>
            <w:tcMar>
              <w:top w:w="0" w:type="dxa"/>
              <w:left w:w="108" w:type="dxa"/>
              <w:bottom w:w="0" w:type="dxa"/>
              <w:right w:w="108" w:type="dxa"/>
            </w:tcMar>
          </w:tcPr>
          <w:p w14:paraId="40F2FCE3" w14:textId="13BE8E20" w:rsidR="00C76310" w:rsidRPr="00C76310" w:rsidRDefault="00C76310" w:rsidP="00C76310">
            <w:pPr>
              <w:rPr>
                <w:sz w:val="20"/>
                <w:szCs w:val="20"/>
              </w:rPr>
            </w:pPr>
            <w:r w:rsidRPr="00C76310">
              <w:rPr>
                <w:rFonts w:eastAsiaTheme="minorEastAsia" w:cstheme="minorBidi"/>
                <w:sz w:val="20"/>
                <w:szCs w:val="20"/>
                <w:lang w:eastAsia="en-US"/>
              </w:rPr>
              <w:t xml:space="preserve">__________________ </w:t>
            </w:r>
            <w:r w:rsidRPr="00C76310">
              <w:rPr>
                <w:rFonts w:eastAsiaTheme="minorEastAsia" w:cstheme="minorBidi"/>
                <w:i/>
                <w:iCs/>
                <w:sz w:val="20"/>
                <w:szCs w:val="20"/>
                <w:lang w:eastAsia="en-US"/>
              </w:rPr>
              <w:t>(nurodyti)</w:t>
            </w:r>
          </w:p>
        </w:tc>
      </w:tr>
      <w:tr w:rsidR="00C76310" w14:paraId="283E8F94" w14:textId="77777777" w:rsidTr="00C76310">
        <w:trPr>
          <w:trHeight w:val="315"/>
        </w:trPr>
        <w:tc>
          <w:tcPr>
            <w:tcW w:w="562" w:type="dxa"/>
            <w:tcMar>
              <w:top w:w="0" w:type="dxa"/>
              <w:left w:w="108" w:type="dxa"/>
              <w:bottom w:w="0" w:type="dxa"/>
              <w:right w:w="108" w:type="dxa"/>
            </w:tcMar>
            <w:hideMark/>
          </w:tcPr>
          <w:p w14:paraId="57515F39" w14:textId="77777777" w:rsidR="00C76310" w:rsidRPr="00827716" w:rsidRDefault="00C76310" w:rsidP="00C76310">
            <w:pPr>
              <w:pStyle w:val="ListParagraph"/>
              <w:numPr>
                <w:ilvl w:val="0"/>
                <w:numId w:val="10"/>
              </w:numPr>
              <w:ind w:left="313"/>
              <w:rPr>
                <w:sz w:val="20"/>
                <w:szCs w:val="20"/>
              </w:rPr>
            </w:pPr>
          </w:p>
        </w:tc>
        <w:tc>
          <w:tcPr>
            <w:tcW w:w="2123" w:type="dxa"/>
            <w:tcMar>
              <w:top w:w="0" w:type="dxa"/>
              <w:left w:w="108" w:type="dxa"/>
              <w:bottom w:w="0" w:type="dxa"/>
              <w:right w:w="108" w:type="dxa"/>
            </w:tcMar>
            <w:hideMark/>
          </w:tcPr>
          <w:p w14:paraId="67BEE812" w14:textId="77777777" w:rsidR="00C76310" w:rsidRDefault="00C76310" w:rsidP="00C76310">
            <w:pPr>
              <w:rPr>
                <w:sz w:val="20"/>
                <w:szCs w:val="20"/>
                <w:lang w:eastAsia="en-US"/>
              </w:rPr>
            </w:pPr>
            <w:r>
              <w:rPr>
                <w:sz w:val="20"/>
                <w:szCs w:val="20"/>
              </w:rPr>
              <w:t>Kompiuterio svoris ir aukštis</w:t>
            </w:r>
          </w:p>
        </w:tc>
        <w:tc>
          <w:tcPr>
            <w:tcW w:w="4398" w:type="dxa"/>
            <w:tcMar>
              <w:top w:w="0" w:type="dxa"/>
              <w:left w:w="108" w:type="dxa"/>
              <w:bottom w:w="0" w:type="dxa"/>
              <w:right w:w="108" w:type="dxa"/>
            </w:tcMar>
            <w:hideMark/>
          </w:tcPr>
          <w:p w14:paraId="21D9D6A1" w14:textId="77777777" w:rsidR="00C76310" w:rsidRDefault="00C76310" w:rsidP="00F82EE0">
            <w:pPr>
              <w:jc w:val="both"/>
              <w:rPr>
                <w:sz w:val="20"/>
                <w:szCs w:val="20"/>
              </w:rPr>
            </w:pPr>
            <w:r>
              <w:rPr>
                <w:sz w:val="20"/>
                <w:szCs w:val="20"/>
              </w:rPr>
              <w:t>Ne daugiau kaip 1,8 kg su baterija.</w:t>
            </w:r>
          </w:p>
          <w:p w14:paraId="3D0B9B08" w14:textId="77777777" w:rsidR="00C76310" w:rsidRDefault="00C76310" w:rsidP="00F82EE0">
            <w:pPr>
              <w:jc w:val="both"/>
              <w:rPr>
                <w:sz w:val="20"/>
                <w:szCs w:val="20"/>
              </w:rPr>
            </w:pPr>
            <w:r w:rsidRPr="00BC243A">
              <w:rPr>
                <w:sz w:val="20"/>
                <w:szCs w:val="20"/>
              </w:rPr>
              <w:t>Kompiuterio korpuso aukštis ne didesnis kaip 2</w:t>
            </w:r>
            <w:r>
              <w:rPr>
                <w:sz w:val="20"/>
                <w:szCs w:val="20"/>
              </w:rPr>
              <w:t>5</w:t>
            </w:r>
            <w:r w:rsidRPr="00BC243A">
              <w:rPr>
                <w:sz w:val="20"/>
                <w:szCs w:val="20"/>
              </w:rPr>
              <w:t xml:space="preserve"> mm.</w:t>
            </w:r>
          </w:p>
        </w:tc>
        <w:tc>
          <w:tcPr>
            <w:tcW w:w="2410" w:type="dxa"/>
            <w:tcMar>
              <w:top w:w="0" w:type="dxa"/>
              <w:left w:w="108" w:type="dxa"/>
              <w:bottom w:w="0" w:type="dxa"/>
              <w:right w:w="108" w:type="dxa"/>
            </w:tcMar>
          </w:tcPr>
          <w:p w14:paraId="20222B6C" w14:textId="578E225F" w:rsidR="00C76310" w:rsidRPr="00C76310" w:rsidRDefault="00C76310" w:rsidP="00C76310">
            <w:pPr>
              <w:rPr>
                <w:sz w:val="20"/>
                <w:szCs w:val="20"/>
              </w:rPr>
            </w:pPr>
            <w:r w:rsidRPr="00C76310">
              <w:rPr>
                <w:sz w:val="20"/>
                <w:szCs w:val="20"/>
              </w:rPr>
              <w:t xml:space="preserve">Kompiuterio svoris su baterija _____ Kg. </w:t>
            </w:r>
            <w:r w:rsidRPr="00C76310">
              <w:rPr>
                <w:i/>
                <w:iCs/>
                <w:sz w:val="20"/>
                <w:szCs w:val="20"/>
              </w:rPr>
              <w:t>(</w:t>
            </w:r>
            <w:r w:rsidRPr="00C76310">
              <w:rPr>
                <w:rFonts w:eastAsiaTheme="minorEastAsia" w:cstheme="minorBidi"/>
                <w:i/>
                <w:iCs/>
                <w:sz w:val="20"/>
                <w:szCs w:val="20"/>
                <w:lang w:eastAsia="en-US"/>
              </w:rPr>
              <w:t>nurodyti konkrečią reikšmę</w:t>
            </w:r>
            <w:r w:rsidRPr="00C76310">
              <w:rPr>
                <w:i/>
                <w:iCs/>
                <w:sz w:val="20"/>
                <w:szCs w:val="20"/>
              </w:rPr>
              <w:t>)</w:t>
            </w:r>
          </w:p>
          <w:p w14:paraId="014752C2" w14:textId="526D3DCE" w:rsidR="00C76310" w:rsidRPr="00C76310" w:rsidRDefault="00C76310" w:rsidP="00C76310">
            <w:pPr>
              <w:rPr>
                <w:i/>
                <w:iCs/>
                <w:sz w:val="20"/>
                <w:szCs w:val="20"/>
              </w:rPr>
            </w:pPr>
            <w:r w:rsidRPr="00C76310">
              <w:rPr>
                <w:sz w:val="20"/>
                <w:szCs w:val="20"/>
              </w:rPr>
              <w:t xml:space="preserve">Kompiuterio aukštis _____ mm </w:t>
            </w:r>
            <w:r w:rsidRPr="00C76310">
              <w:rPr>
                <w:i/>
                <w:iCs/>
                <w:sz w:val="20"/>
                <w:szCs w:val="20"/>
              </w:rPr>
              <w:t>(</w:t>
            </w:r>
            <w:r w:rsidRPr="00C76310">
              <w:rPr>
                <w:rFonts w:eastAsiaTheme="minorEastAsia" w:cstheme="minorBidi"/>
                <w:i/>
                <w:iCs/>
                <w:sz w:val="20"/>
                <w:szCs w:val="20"/>
                <w:lang w:eastAsia="en-US"/>
              </w:rPr>
              <w:t>nurodyti konkrečią reikšmę)</w:t>
            </w:r>
          </w:p>
        </w:tc>
      </w:tr>
      <w:tr w:rsidR="00C76310" w14:paraId="308BAAC9" w14:textId="77777777" w:rsidTr="00C76310">
        <w:trPr>
          <w:trHeight w:val="315"/>
        </w:trPr>
        <w:tc>
          <w:tcPr>
            <w:tcW w:w="562" w:type="dxa"/>
            <w:tcMar>
              <w:top w:w="0" w:type="dxa"/>
              <w:left w:w="108" w:type="dxa"/>
              <w:bottom w:w="0" w:type="dxa"/>
              <w:right w:w="108" w:type="dxa"/>
            </w:tcMar>
          </w:tcPr>
          <w:p w14:paraId="0316F5F7" w14:textId="77777777" w:rsidR="00C76310" w:rsidRPr="00827716" w:rsidRDefault="00C76310" w:rsidP="00C76310">
            <w:pPr>
              <w:pStyle w:val="ListParagraph"/>
              <w:numPr>
                <w:ilvl w:val="0"/>
                <w:numId w:val="10"/>
              </w:numPr>
              <w:ind w:left="313"/>
              <w:rPr>
                <w:sz w:val="20"/>
                <w:szCs w:val="20"/>
              </w:rPr>
            </w:pPr>
          </w:p>
        </w:tc>
        <w:tc>
          <w:tcPr>
            <w:tcW w:w="2123" w:type="dxa"/>
            <w:tcMar>
              <w:top w:w="0" w:type="dxa"/>
              <w:left w:w="108" w:type="dxa"/>
              <w:bottom w:w="0" w:type="dxa"/>
              <w:right w:w="108" w:type="dxa"/>
            </w:tcMar>
          </w:tcPr>
          <w:p w14:paraId="22E6B181" w14:textId="77777777" w:rsidR="00C76310" w:rsidRDefault="00C76310" w:rsidP="00C76310">
            <w:pPr>
              <w:rPr>
                <w:sz w:val="20"/>
                <w:szCs w:val="20"/>
              </w:rPr>
            </w:pPr>
            <w:r w:rsidRPr="00E34E45">
              <w:rPr>
                <w:sz w:val="20"/>
                <w:szCs w:val="20"/>
              </w:rPr>
              <w:t>Operacinė sistema</w:t>
            </w:r>
          </w:p>
        </w:tc>
        <w:tc>
          <w:tcPr>
            <w:tcW w:w="4398" w:type="dxa"/>
            <w:tcMar>
              <w:top w:w="0" w:type="dxa"/>
              <w:left w:w="108" w:type="dxa"/>
              <w:bottom w:w="0" w:type="dxa"/>
              <w:right w:w="108" w:type="dxa"/>
            </w:tcMar>
          </w:tcPr>
          <w:p w14:paraId="07345682" w14:textId="3ED177D3" w:rsidR="00C76310" w:rsidRDefault="00C76310" w:rsidP="00F82EE0">
            <w:pPr>
              <w:jc w:val="both"/>
              <w:rPr>
                <w:sz w:val="20"/>
                <w:szCs w:val="20"/>
              </w:rPr>
            </w:pPr>
            <w:r w:rsidRPr="00F9746C">
              <w:rPr>
                <w:sz w:val="20"/>
                <w:szCs w:val="20"/>
              </w:rPr>
              <w:t>Windows 11 Profe</w:t>
            </w:r>
            <w:r>
              <w:rPr>
                <w:sz w:val="20"/>
                <w:szCs w:val="20"/>
              </w:rPr>
              <w:t>s</w:t>
            </w:r>
            <w:r w:rsidRPr="00F9746C">
              <w:rPr>
                <w:sz w:val="20"/>
                <w:szCs w:val="20"/>
              </w:rPr>
              <w:t>sional arba lygiavertė.</w:t>
            </w:r>
          </w:p>
        </w:tc>
        <w:tc>
          <w:tcPr>
            <w:tcW w:w="2410" w:type="dxa"/>
            <w:tcMar>
              <w:top w:w="0" w:type="dxa"/>
              <w:left w:w="108" w:type="dxa"/>
              <w:bottom w:w="0" w:type="dxa"/>
              <w:right w:w="108" w:type="dxa"/>
            </w:tcMar>
          </w:tcPr>
          <w:p w14:paraId="7DE76146" w14:textId="29149162" w:rsidR="00C76310" w:rsidRPr="00C76310" w:rsidRDefault="00C76310" w:rsidP="00C76310">
            <w:pPr>
              <w:rPr>
                <w:sz w:val="20"/>
                <w:szCs w:val="20"/>
              </w:rPr>
            </w:pPr>
            <w:r w:rsidRPr="00C76310">
              <w:rPr>
                <w:rFonts w:eastAsiaTheme="minorEastAsia" w:cstheme="minorBidi"/>
                <w:sz w:val="20"/>
                <w:szCs w:val="20"/>
                <w:lang w:eastAsia="en-US"/>
              </w:rPr>
              <w:t xml:space="preserve">__________________ </w:t>
            </w:r>
            <w:r w:rsidRPr="00C76310">
              <w:rPr>
                <w:rFonts w:eastAsiaTheme="minorEastAsia" w:cstheme="minorBidi"/>
                <w:i/>
                <w:iCs/>
                <w:sz w:val="20"/>
                <w:szCs w:val="20"/>
                <w:lang w:eastAsia="en-US"/>
              </w:rPr>
              <w:t>(nurodyti)</w:t>
            </w:r>
          </w:p>
        </w:tc>
      </w:tr>
      <w:tr w:rsidR="00C76310" w14:paraId="4AF814E6" w14:textId="77777777" w:rsidTr="00C76310">
        <w:trPr>
          <w:trHeight w:val="315"/>
        </w:trPr>
        <w:tc>
          <w:tcPr>
            <w:tcW w:w="562" w:type="dxa"/>
            <w:tcMar>
              <w:top w:w="0" w:type="dxa"/>
              <w:left w:w="108" w:type="dxa"/>
              <w:bottom w:w="0" w:type="dxa"/>
              <w:right w:w="108" w:type="dxa"/>
            </w:tcMar>
          </w:tcPr>
          <w:p w14:paraId="08BD7C0B" w14:textId="77777777" w:rsidR="00C76310" w:rsidRPr="00827716" w:rsidRDefault="00C76310" w:rsidP="00C76310">
            <w:pPr>
              <w:pStyle w:val="ListParagraph"/>
              <w:numPr>
                <w:ilvl w:val="0"/>
                <w:numId w:val="10"/>
              </w:numPr>
              <w:ind w:left="313"/>
              <w:rPr>
                <w:sz w:val="20"/>
                <w:szCs w:val="20"/>
              </w:rPr>
            </w:pPr>
          </w:p>
        </w:tc>
        <w:tc>
          <w:tcPr>
            <w:tcW w:w="2123" w:type="dxa"/>
            <w:tcMar>
              <w:top w:w="0" w:type="dxa"/>
              <w:left w:w="108" w:type="dxa"/>
              <w:bottom w:w="0" w:type="dxa"/>
              <w:right w:w="108" w:type="dxa"/>
            </w:tcMar>
          </w:tcPr>
          <w:p w14:paraId="684C7967" w14:textId="79497E96" w:rsidR="00C76310" w:rsidRPr="00E34E45" w:rsidRDefault="00C76310" w:rsidP="00C76310">
            <w:pPr>
              <w:rPr>
                <w:sz w:val="20"/>
                <w:szCs w:val="20"/>
              </w:rPr>
            </w:pPr>
            <w:r>
              <w:rPr>
                <w:sz w:val="20"/>
                <w:szCs w:val="20"/>
              </w:rPr>
              <w:t>Programinė įranga</w:t>
            </w:r>
          </w:p>
        </w:tc>
        <w:tc>
          <w:tcPr>
            <w:tcW w:w="4398" w:type="dxa"/>
            <w:tcMar>
              <w:top w:w="0" w:type="dxa"/>
              <w:left w:w="108" w:type="dxa"/>
              <w:bottom w:w="0" w:type="dxa"/>
              <w:right w:w="108" w:type="dxa"/>
            </w:tcMar>
          </w:tcPr>
          <w:p w14:paraId="5ADF232C" w14:textId="1B62CD99" w:rsidR="00C76310" w:rsidRDefault="005649E8" w:rsidP="00F82EE0">
            <w:pPr>
              <w:jc w:val="both"/>
              <w:rPr>
                <w:sz w:val="20"/>
                <w:szCs w:val="20"/>
              </w:rPr>
            </w:pPr>
            <w:r>
              <w:rPr>
                <w:sz w:val="20"/>
                <w:szCs w:val="20"/>
              </w:rPr>
              <w:t xml:space="preserve">Ne prastesnis biuro programų paketas nei </w:t>
            </w:r>
            <w:r w:rsidR="00C76310" w:rsidRPr="00EE7328">
              <w:rPr>
                <w:sz w:val="20"/>
                <w:szCs w:val="20"/>
              </w:rPr>
              <w:t>Microsoft Office Home &amp; Business</w:t>
            </w:r>
            <w:r w:rsidR="00C76310">
              <w:rPr>
                <w:sz w:val="20"/>
                <w:szCs w:val="20"/>
              </w:rPr>
              <w:t xml:space="preserve"> arba EDU </w:t>
            </w:r>
            <w:r w:rsidR="00C76310" w:rsidRPr="00EE7328">
              <w:rPr>
                <w:sz w:val="20"/>
                <w:szCs w:val="20"/>
              </w:rPr>
              <w:t>(Medialess, naujausia versija užsakymo paskelbimo metu)</w:t>
            </w:r>
            <w:r w:rsidR="00C76310">
              <w:rPr>
                <w:sz w:val="20"/>
                <w:szCs w:val="20"/>
              </w:rPr>
              <w:t>.</w:t>
            </w:r>
          </w:p>
          <w:p w14:paraId="58DA423A" w14:textId="7E749E05" w:rsidR="00C76310" w:rsidRPr="00F9746C" w:rsidRDefault="00C76310" w:rsidP="00F82EE0">
            <w:pPr>
              <w:jc w:val="both"/>
              <w:rPr>
                <w:sz w:val="20"/>
                <w:szCs w:val="20"/>
              </w:rPr>
            </w:pPr>
            <w:r w:rsidRPr="00EE7328">
              <w:rPr>
                <w:sz w:val="20"/>
                <w:szCs w:val="20"/>
              </w:rPr>
              <w:t>Nurodyti siūlomos programinės įrangos gamintoją, pavadinimą ir versiją.</w:t>
            </w:r>
          </w:p>
        </w:tc>
        <w:tc>
          <w:tcPr>
            <w:tcW w:w="2410" w:type="dxa"/>
            <w:tcMar>
              <w:top w:w="0" w:type="dxa"/>
              <w:left w:w="108" w:type="dxa"/>
              <w:bottom w:w="0" w:type="dxa"/>
              <w:right w:w="108" w:type="dxa"/>
            </w:tcMar>
          </w:tcPr>
          <w:p w14:paraId="482B94CB" w14:textId="5B5AB3F6" w:rsidR="00C76310" w:rsidRPr="00C76310" w:rsidRDefault="00C76310" w:rsidP="00C76310">
            <w:pPr>
              <w:rPr>
                <w:sz w:val="20"/>
                <w:szCs w:val="20"/>
              </w:rPr>
            </w:pPr>
            <w:r w:rsidRPr="00C76310">
              <w:rPr>
                <w:rFonts w:eastAsiaTheme="minorEastAsia" w:cstheme="minorBidi"/>
                <w:sz w:val="20"/>
                <w:szCs w:val="20"/>
                <w:lang w:eastAsia="en-US"/>
              </w:rPr>
              <w:t xml:space="preserve">__________________ </w:t>
            </w:r>
            <w:r w:rsidRPr="00C76310">
              <w:rPr>
                <w:rFonts w:eastAsiaTheme="minorEastAsia" w:cstheme="minorBidi"/>
                <w:i/>
                <w:iCs/>
                <w:sz w:val="20"/>
                <w:szCs w:val="20"/>
                <w:lang w:eastAsia="en-US"/>
              </w:rPr>
              <w:t>(nurodyti)</w:t>
            </w:r>
          </w:p>
        </w:tc>
      </w:tr>
      <w:tr w:rsidR="00C76310" w14:paraId="1AB6D9F5" w14:textId="77777777" w:rsidTr="00C76310">
        <w:trPr>
          <w:trHeight w:val="315"/>
        </w:trPr>
        <w:tc>
          <w:tcPr>
            <w:tcW w:w="562" w:type="dxa"/>
            <w:tcMar>
              <w:top w:w="0" w:type="dxa"/>
              <w:left w:w="108" w:type="dxa"/>
              <w:bottom w:w="0" w:type="dxa"/>
              <w:right w:w="108" w:type="dxa"/>
            </w:tcMar>
          </w:tcPr>
          <w:p w14:paraId="7923B5E9" w14:textId="77777777" w:rsidR="00C76310" w:rsidRPr="00827716" w:rsidRDefault="00C76310" w:rsidP="00C76310">
            <w:pPr>
              <w:pStyle w:val="ListParagraph"/>
              <w:numPr>
                <w:ilvl w:val="0"/>
                <w:numId w:val="10"/>
              </w:numPr>
              <w:ind w:left="313"/>
              <w:rPr>
                <w:sz w:val="20"/>
                <w:szCs w:val="20"/>
              </w:rPr>
            </w:pPr>
          </w:p>
        </w:tc>
        <w:tc>
          <w:tcPr>
            <w:tcW w:w="2123" w:type="dxa"/>
            <w:tcMar>
              <w:top w:w="0" w:type="dxa"/>
              <w:left w:w="108" w:type="dxa"/>
              <w:bottom w:w="0" w:type="dxa"/>
              <w:right w:w="108" w:type="dxa"/>
            </w:tcMar>
          </w:tcPr>
          <w:p w14:paraId="6A06A421" w14:textId="77777777" w:rsidR="00C76310" w:rsidRDefault="00C76310" w:rsidP="00C76310">
            <w:pPr>
              <w:rPr>
                <w:sz w:val="20"/>
                <w:szCs w:val="20"/>
              </w:rPr>
            </w:pPr>
            <w:r w:rsidRPr="006A026A">
              <w:rPr>
                <w:sz w:val="20"/>
                <w:szCs w:val="20"/>
              </w:rPr>
              <w:t>Valdymas ir administravimas</w:t>
            </w:r>
          </w:p>
        </w:tc>
        <w:tc>
          <w:tcPr>
            <w:tcW w:w="4398" w:type="dxa"/>
            <w:tcMar>
              <w:top w:w="0" w:type="dxa"/>
              <w:left w:w="108" w:type="dxa"/>
              <w:bottom w:w="0" w:type="dxa"/>
              <w:right w:w="108" w:type="dxa"/>
            </w:tcMar>
          </w:tcPr>
          <w:p w14:paraId="1BD362D4" w14:textId="77777777" w:rsidR="00C76310" w:rsidRDefault="00C76310" w:rsidP="00F82EE0">
            <w:pPr>
              <w:jc w:val="both"/>
              <w:rPr>
                <w:sz w:val="20"/>
                <w:szCs w:val="20"/>
              </w:rPr>
            </w:pPr>
            <w:r w:rsidRPr="00BC41F6">
              <w:rPr>
                <w:sz w:val="20"/>
                <w:szCs w:val="20"/>
              </w:rPr>
              <w:t>Kompiuteris turi turėti to paties gamintojo parengtą valdymo ir administravimo programinę įrangą, kuri rodytų kompiuterio modelį ir serijos numerį ir leistų parsisiųsti bei atnaujinti kompiuterio tvarkykles ir programinę įrangą nenaudojant interneto naršyklės.</w:t>
            </w:r>
          </w:p>
        </w:tc>
        <w:tc>
          <w:tcPr>
            <w:tcW w:w="2410" w:type="dxa"/>
            <w:tcMar>
              <w:top w:w="0" w:type="dxa"/>
              <w:left w:w="108" w:type="dxa"/>
              <w:bottom w:w="0" w:type="dxa"/>
              <w:right w:w="108" w:type="dxa"/>
            </w:tcMar>
          </w:tcPr>
          <w:p w14:paraId="17831484" w14:textId="51A6CCF2" w:rsidR="00C76310" w:rsidRPr="00C76310" w:rsidRDefault="00C76310" w:rsidP="00C76310">
            <w:pPr>
              <w:rPr>
                <w:rFonts w:eastAsiaTheme="minorEastAsia" w:cstheme="minorBidi"/>
                <w:i/>
                <w:iCs/>
                <w:sz w:val="20"/>
                <w:szCs w:val="20"/>
                <w:lang w:eastAsia="en-US"/>
              </w:rPr>
            </w:pPr>
            <w:r w:rsidRPr="00C76310">
              <w:rPr>
                <w:rFonts w:eastAsiaTheme="minorEastAsia" w:cstheme="minorBidi"/>
                <w:sz w:val="20"/>
                <w:szCs w:val="20"/>
                <w:lang w:eastAsia="en-US"/>
              </w:rPr>
              <w:t xml:space="preserve">Gamintojo interneto svetainės (ar lygiaverčiu principu paremta) vieta su galimybe atsisiųsti valdymo ir administravimo programinę įrangą: _______________ </w:t>
            </w:r>
            <w:r w:rsidRPr="00C76310">
              <w:rPr>
                <w:rFonts w:eastAsiaTheme="minorEastAsia" w:cstheme="minorBidi"/>
                <w:i/>
                <w:iCs/>
                <w:sz w:val="20"/>
                <w:szCs w:val="20"/>
                <w:lang w:eastAsia="en-US"/>
              </w:rPr>
              <w:t>(pateikti nuorodą)</w:t>
            </w:r>
          </w:p>
        </w:tc>
      </w:tr>
      <w:tr w:rsidR="00C76310" w14:paraId="6392E49C" w14:textId="77777777" w:rsidTr="00C76310">
        <w:trPr>
          <w:trHeight w:val="257"/>
        </w:trPr>
        <w:tc>
          <w:tcPr>
            <w:tcW w:w="562" w:type="dxa"/>
            <w:tcMar>
              <w:top w:w="0" w:type="dxa"/>
              <w:left w:w="108" w:type="dxa"/>
              <w:bottom w:w="0" w:type="dxa"/>
              <w:right w:w="108" w:type="dxa"/>
            </w:tcMar>
            <w:hideMark/>
          </w:tcPr>
          <w:p w14:paraId="73D442D9" w14:textId="77777777" w:rsidR="00C76310" w:rsidRPr="00827716" w:rsidRDefault="00C76310" w:rsidP="00C76310">
            <w:pPr>
              <w:pStyle w:val="ListParagraph"/>
              <w:numPr>
                <w:ilvl w:val="0"/>
                <w:numId w:val="10"/>
              </w:numPr>
              <w:ind w:left="313"/>
              <w:rPr>
                <w:sz w:val="20"/>
                <w:szCs w:val="20"/>
              </w:rPr>
            </w:pPr>
          </w:p>
        </w:tc>
        <w:tc>
          <w:tcPr>
            <w:tcW w:w="2123" w:type="dxa"/>
            <w:tcMar>
              <w:top w:w="0" w:type="dxa"/>
              <w:left w:w="108" w:type="dxa"/>
              <w:bottom w:w="0" w:type="dxa"/>
              <w:right w:w="108" w:type="dxa"/>
            </w:tcMar>
            <w:hideMark/>
          </w:tcPr>
          <w:p w14:paraId="31157D89" w14:textId="77777777" w:rsidR="00C76310" w:rsidRDefault="00C76310" w:rsidP="00C76310">
            <w:pPr>
              <w:rPr>
                <w:sz w:val="20"/>
                <w:szCs w:val="20"/>
                <w:highlight w:val="yellow"/>
                <w:lang w:eastAsia="en-US"/>
              </w:rPr>
            </w:pPr>
            <w:r w:rsidRPr="001A4EE3">
              <w:rPr>
                <w:sz w:val="20"/>
                <w:szCs w:val="20"/>
              </w:rPr>
              <w:t xml:space="preserve">Kompiuterio </w:t>
            </w:r>
            <w:r>
              <w:rPr>
                <w:sz w:val="20"/>
                <w:szCs w:val="20"/>
              </w:rPr>
              <w:t>atsparumas aplinkai</w:t>
            </w:r>
          </w:p>
        </w:tc>
        <w:tc>
          <w:tcPr>
            <w:tcW w:w="4398" w:type="dxa"/>
            <w:tcMar>
              <w:top w:w="0" w:type="dxa"/>
              <w:left w:w="108" w:type="dxa"/>
              <w:bottom w:w="0" w:type="dxa"/>
              <w:right w:w="108" w:type="dxa"/>
            </w:tcMar>
            <w:hideMark/>
          </w:tcPr>
          <w:p w14:paraId="207DD09B" w14:textId="11E66486" w:rsidR="00C76310" w:rsidRDefault="00C76310" w:rsidP="00F82EE0">
            <w:pPr>
              <w:jc w:val="both"/>
              <w:rPr>
                <w:sz w:val="20"/>
                <w:szCs w:val="20"/>
                <w:highlight w:val="yellow"/>
              </w:rPr>
            </w:pPr>
            <w:r w:rsidRPr="001A4EE3">
              <w:rPr>
                <w:sz w:val="20"/>
                <w:szCs w:val="20"/>
              </w:rPr>
              <w:t>Atitikimas MIL-SPEC 810H standartui</w:t>
            </w:r>
            <w:r>
              <w:rPr>
                <w:sz w:val="20"/>
                <w:szCs w:val="20"/>
              </w:rPr>
              <w:t xml:space="preserve"> arba lygiaverčiam</w:t>
            </w:r>
          </w:p>
        </w:tc>
        <w:tc>
          <w:tcPr>
            <w:tcW w:w="2410" w:type="dxa"/>
            <w:tcMar>
              <w:top w:w="0" w:type="dxa"/>
              <w:left w:w="108" w:type="dxa"/>
              <w:bottom w:w="0" w:type="dxa"/>
              <w:right w:w="108" w:type="dxa"/>
            </w:tcMar>
          </w:tcPr>
          <w:p w14:paraId="15B88A00" w14:textId="2D476C55" w:rsidR="00C76310" w:rsidRPr="00C76310" w:rsidRDefault="00C76310" w:rsidP="00C76310">
            <w:pPr>
              <w:rPr>
                <w:sz w:val="20"/>
                <w:szCs w:val="20"/>
              </w:rPr>
            </w:pPr>
            <w:r w:rsidRPr="00C76310">
              <w:rPr>
                <w:rFonts w:eastAsiaTheme="minorEastAsia" w:cstheme="minorBidi"/>
                <w:sz w:val="20"/>
                <w:szCs w:val="20"/>
                <w:lang w:eastAsia="en-US"/>
              </w:rPr>
              <w:t xml:space="preserve">__________________ </w:t>
            </w:r>
            <w:r w:rsidRPr="00C76310">
              <w:rPr>
                <w:rFonts w:eastAsiaTheme="minorEastAsia" w:cstheme="minorBidi"/>
                <w:i/>
                <w:iCs/>
                <w:sz w:val="20"/>
                <w:szCs w:val="20"/>
                <w:lang w:eastAsia="en-US"/>
              </w:rPr>
              <w:t>(nurodyti konkrečią standarto reikšmę)</w:t>
            </w:r>
          </w:p>
        </w:tc>
      </w:tr>
      <w:tr w:rsidR="00C76310" w14:paraId="563AC8E1" w14:textId="77777777" w:rsidTr="00C76310">
        <w:trPr>
          <w:trHeight w:val="1095"/>
        </w:trPr>
        <w:tc>
          <w:tcPr>
            <w:tcW w:w="562" w:type="dxa"/>
            <w:tcMar>
              <w:top w:w="0" w:type="dxa"/>
              <w:left w:w="108" w:type="dxa"/>
              <w:bottom w:w="0" w:type="dxa"/>
              <w:right w:w="108" w:type="dxa"/>
            </w:tcMar>
            <w:hideMark/>
          </w:tcPr>
          <w:p w14:paraId="155920DF" w14:textId="77777777" w:rsidR="00C76310" w:rsidRPr="00827716" w:rsidRDefault="00C76310" w:rsidP="00C76310">
            <w:pPr>
              <w:pStyle w:val="ListParagraph"/>
              <w:numPr>
                <w:ilvl w:val="0"/>
                <w:numId w:val="10"/>
              </w:numPr>
              <w:ind w:left="313"/>
              <w:rPr>
                <w:sz w:val="20"/>
                <w:szCs w:val="20"/>
              </w:rPr>
            </w:pPr>
          </w:p>
        </w:tc>
        <w:tc>
          <w:tcPr>
            <w:tcW w:w="2123" w:type="dxa"/>
            <w:tcMar>
              <w:top w:w="0" w:type="dxa"/>
              <w:left w:w="108" w:type="dxa"/>
              <w:bottom w:w="0" w:type="dxa"/>
              <w:right w:w="108" w:type="dxa"/>
            </w:tcMar>
            <w:hideMark/>
          </w:tcPr>
          <w:p w14:paraId="174EC994" w14:textId="77777777" w:rsidR="00C76310" w:rsidRDefault="00C76310" w:rsidP="00C76310">
            <w:pPr>
              <w:rPr>
                <w:sz w:val="20"/>
                <w:szCs w:val="20"/>
                <w:lang w:eastAsia="en-US"/>
              </w:rPr>
            </w:pPr>
            <w:r>
              <w:rPr>
                <w:sz w:val="20"/>
                <w:szCs w:val="20"/>
              </w:rPr>
              <w:t>Sertifikavimo reikalavimai</w:t>
            </w:r>
          </w:p>
        </w:tc>
        <w:tc>
          <w:tcPr>
            <w:tcW w:w="4398" w:type="dxa"/>
            <w:tcMar>
              <w:top w:w="0" w:type="dxa"/>
              <w:left w:w="108" w:type="dxa"/>
              <w:bottom w:w="0" w:type="dxa"/>
              <w:right w:w="108" w:type="dxa"/>
            </w:tcMar>
            <w:hideMark/>
          </w:tcPr>
          <w:p w14:paraId="14ADFA0E" w14:textId="77777777" w:rsidR="00C76310" w:rsidRDefault="00C76310" w:rsidP="00F82EE0">
            <w:pPr>
              <w:jc w:val="both"/>
              <w:rPr>
                <w:sz w:val="20"/>
                <w:szCs w:val="20"/>
              </w:rPr>
            </w:pPr>
            <w:r w:rsidRPr="008577EE">
              <w:rPr>
                <w:sz w:val="20"/>
                <w:szCs w:val="20"/>
              </w:rPr>
              <w:t>Kompiuteriai turi būti sertifikuoti darbui su MS Windows 11 operacine sistema.</w:t>
            </w:r>
          </w:p>
        </w:tc>
        <w:tc>
          <w:tcPr>
            <w:tcW w:w="2410" w:type="dxa"/>
            <w:tcMar>
              <w:top w:w="0" w:type="dxa"/>
              <w:left w:w="108" w:type="dxa"/>
              <w:bottom w:w="0" w:type="dxa"/>
              <w:right w:w="108" w:type="dxa"/>
            </w:tcMar>
          </w:tcPr>
          <w:p w14:paraId="715EA05B" w14:textId="4867DE21" w:rsidR="00C76310" w:rsidRPr="00C76310" w:rsidRDefault="00C76310" w:rsidP="00C76310">
            <w:pPr>
              <w:rPr>
                <w:sz w:val="20"/>
                <w:szCs w:val="20"/>
              </w:rPr>
            </w:pPr>
            <w:r w:rsidRPr="00C76310">
              <w:rPr>
                <w:rFonts w:eastAsiaTheme="minorEastAsia" w:cstheme="minorBidi"/>
                <w:sz w:val="20"/>
                <w:szCs w:val="20"/>
                <w:lang w:eastAsia="en-US"/>
              </w:rPr>
              <w:t xml:space="preserve">__________________ </w:t>
            </w:r>
            <w:r w:rsidRPr="00C76310">
              <w:rPr>
                <w:rFonts w:eastAsiaTheme="minorEastAsia" w:cstheme="minorBidi"/>
                <w:i/>
                <w:iCs/>
                <w:sz w:val="20"/>
                <w:szCs w:val="20"/>
                <w:lang w:eastAsia="en-US"/>
              </w:rPr>
              <w:t>(nurodyti)</w:t>
            </w:r>
          </w:p>
        </w:tc>
      </w:tr>
      <w:tr w:rsidR="00C76310" w14:paraId="56E936C1" w14:textId="77777777" w:rsidTr="00C76310">
        <w:trPr>
          <w:trHeight w:val="200"/>
        </w:trPr>
        <w:tc>
          <w:tcPr>
            <w:tcW w:w="562" w:type="dxa"/>
            <w:tcMar>
              <w:top w:w="0" w:type="dxa"/>
              <w:left w:w="108" w:type="dxa"/>
              <w:bottom w:w="0" w:type="dxa"/>
              <w:right w:w="108" w:type="dxa"/>
            </w:tcMar>
          </w:tcPr>
          <w:p w14:paraId="28394977" w14:textId="77777777" w:rsidR="00C76310" w:rsidRPr="00827716" w:rsidRDefault="00C76310" w:rsidP="00C76310">
            <w:pPr>
              <w:pStyle w:val="ListParagraph"/>
              <w:numPr>
                <w:ilvl w:val="0"/>
                <w:numId w:val="10"/>
              </w:numPr>
              <w:ind w:left="313"/>
              <w:rPr>
                <w:sz w:val="20"/>
                <w:szCs w:val="20"/>
              </w:rPr>
            </w:pPr>
          </w:p>
        </w:tc>
        <w:tc>
          <w:tcPr>
            <w:tcW w:w="2123" w:type="dxa"/>
            <w:tcMar>
              <w:top w:w="0" w:type="dxa"/>
              <w:left w:w="108" w:type="dxa"/>
              <w:bottom w:w="0" w:type="dxa"/>
              <w:right w:w="108" w:type="dxa"/>
            </w:tcMar>
          </w:tcPr>
          <w:p w14:paraId="38C41905" w14:textId="77777777" w:rsidR="00C76310" w:rsidRDefault="00C76310" w:rsidP="00C76310">
            <w:pPr>
              <w:rPr>
                <w:sz w:val="20"/>
                <w:szCs w:val="20"/>
              </w:rPr>
            </w:pPr>
            <w:r w:rsidRPr="002A228F">
              <w:rPr>
                <w:sz w:val="20"/>
                <w:szCs w:val="20"/>
              </w:rPr>
              <w:t>Triukšmo lygis</w:t>
            </w:r>
          </w:p>
        </w:tc>
        <w:tc>
          <w:tcPr>
            <w:tcW w:w="4398" w:type="dxa"/>
            <w:tcMar>
              <w:top w:w="0" w:type="dxa"/>
              <w:left w:w="108" w:type="dxa"/>
              <w:bottom w:w="0" w:type="dxa"/>
              <w:right w:w="108" w:type="dxa"/>
            </w:tcMar>
          </w:tcPr>
          <w:p w14:paraId="5600B6E6" w14:textId="025E5902" w:rsidR="00C76310" w:rsidRDefault="00C76310" w:rsidP="00F82EE0">
            <w:pPr>
              <w:jc w:val="both"/>
              <w:rPr>
                <w:sz w:val="20"/>
                <w:szCs w:val="20"/>
              </w:rPr>
            </w:pPr>
            <w:r w:rsidRPr="001973CF">
              <w:rPr>
                <w:sz w:val="20"/>
                <w:szCs w:val="20"/>
              </w:rPr>
              <w:t>Deklaruotoji svertinė garso galia (L</w:t>
            </w:r>
            <w:r w:rsidRPr="001973CF">
              <w:rPr>
                <w:sz w:val="20"/>
                <w:szCs w:val="20"/>
                <w:vertAlign w:val="subscript"/>
              </w:rPr>
              <w:t>WA</w:t>
            </w:r>
            <w:r w:rsidRPr="001973CF">
              <w:rPr>
                <w:sz w:val="20"/>
                <w:szCs w:val="20"/>
              </w:rPr>
              <w:t xml:space="preserve">), išmatuota pagal ISO 7779 arba lygiavertį standartą ir apskaičiuota pagal ISO 9296 arba lygiavertį </w:t>
            </w:r>
            <w:r w:rsidRPr="001973CF">
              <w:rPr>
                <w:sz w:val="20"/>
                <w:szCs w:val="20"/>
              </w:rPr>
              <w:lastRenderedPageBreak/>
              <w:t xml:space="preserve">standartą tuščios eigos („idle“) režime ne daugiau kaip 2.7 </w:t>
            </w:r>
            <w:r>
              <w:rPr>
                <w:sz w:val="20"/>
                <w:szCs w:val="20"/>
              </w:rPr>
              <w:t>D</w:t>
            </w:r>
            <w:r w:rsidRPr="001973CF">
              <w:rPr>
                <w:sz w:val="20"/>
                <w:szCs w:val="20"/>
              </w:rPr>
              <w:t>B.</w:t>
            </w:r>
          </w:p>
        </w:tc>
        <w:tc>
          <w:tcPr>
            <w:tcW w:w="2410" w:type="dxa"/>
            <w:tcMar>
              <w:top w:w="0" w:type="dxa"/>
              <w:left w:w="108" w:type="dxa"/>
              <w:bottom w:w="0" w:type="dxa"/>
              <w:right w:w="108" w:type="dxa"/>
            </w:tcMar>
          </w:tcPr>
          <w:p w14:paraId="74756679" w14:textId="3009C885" w:rsidR="00C76310" w:rsidRPr="00C76310" w:rsidRDefault="00C76310" w:rsidP="00C76310">
            <w:pPr>
              <w:rPr>
                <w:sz w:val="20"/>
                <w:szCs w:val="20"/>
              </w:rPr>
            </w:pPr>
            <w:r w:rsidRPr="00C76310">
              <w:rPr>
                <w:rFonts w:eastAsiaTheme="minorEastAsia" w:cstheme="minorBidi"/>
                <w:sz w:val="20"/>
                <w:szCs w:val="20"/>
                <w:lang w:eastAsia="en-US"/>
              </w:rPr>
              <w:lastRenderedPageBreak/>
              <w:t xml:space="preserve">______ DB </w:t>
            </w:r>
            <w:r w:rsidRPr="00C76310">
              <w:rPr>
                <w:rFonts w:eastAsiaTheme="minorEastAsia" w:cstheme="minorBidi"/>
                <w:i/>
                <w:iCs/>
                <w:sz w:val="20"/>
                <w:szCs w:val="20"/>
                <w:lang w:eastAsia="en-US"/>
              </w:rPr>
              <w:t>(nurodyti konkrečią reikšmę)</w:t>
            </w:r>
          </w:p>
        </w:tc>
      </w:tr>
      <w:tr w:rsidR="00C76310" w14:paraId="688F5CBF" w14:textId="77777777" w:rsidTr="00C76310">
        <w:trPr>
          <w:trHeight w:val="416"/>
        </w:trPr>
        <w:tc>
          <w:tcPr>
            <w:tcW w:w="562" w:type="dxa"/>
            <w:tcMar>
              <w:top w:w="0" w:type="dxa"/>
              <w:left w:w="108" w:type="dxa"/>
              <w:bottom w:w="0" w:type="dxa"/>
              <w:right w:w="108" w:type="dxa"/>
            </w:tcMar>
            <w:hideMark/>
          </w:tcPr>
          <w:p w14:paraId="4BE65B43" w14:textId="77777777" w:rsidR="00C76310" w:rsidRPr="00827716" w:rsidRDefault="00C76310" w:rsidP="00C76310">
            <w:pPr>
              <w:pStyle w:val="ListParagraph"/>
              <w:numPr>
                <w:ilvl w:val="0"/>
                <w:numId w:val="10"/>
              </w:numPr>
              <w:ind w:left="313"/>
              <w:rPr>
                <w:sz w:val="20"/>
                <w:szCs w:val="20"/>
              </w:rPr>
            </w:pPr>
          </w:p>
        </w:tc>
        <w:tc>
          <w:tcPr>
            <w:tcW w:w="2123" w:type="dxa"/>
            <w:tcMar>
              <w:top w:w="0" w:type="dxa"/>
              <w:left w:w="108" w:type="dxa"/>
              <w:bottom w:w="0" w:type="dxa"/>
              <w:right w:w="108" w:type="dxa"/>
            </w:tcMar>
            <w:hideMark/>
          </w:tcPr>
          <w:p w14:paraId="5F47E850" w14:textId="77777777" w:rsidR="00C76310" w:rsidRDefault="00C76310" w:rsidP="00C76310">
            <w:pPr>
              <w:rPr>
                <w:sz w:val="20"/>
                <w:szCs w:val="20"/>
                <w:lang w:eastAsia="en-US"/>
              </w:rPr>
            </w:pPr>
            <w:r>
              <w:rPr>
                <w:sz w:val="20"/>
                <w:szCs w:val="20"/>
              </w:rPr>
              <w:t>Suderinamumas</w:t>
            </w:r>
          </w:p>
        </w:tc>
        <w:tc>
          <w:tcPr>
            <w:tcW w:w="4398" w:type="dxa"/>
            <w:tcMar>
              <w:top w:w="0" w:type="dxa"/>
              <w:left w:w="108" w:type="dxa"/>
              <w:bottom w:w="0" w:type="dxa"/>
              <w:right w:w="108" w:type="dxa"/>
            </w:tcMar>
            <w:hideMark/>
          </w:tcPr>
          <w:p w14:paraId="64A83022" w14:textId="77777777" w:rsidR="00C76310" w:rsidRPr="00C73B7F" w:rsidRDefault="00C76310" w:rsidP="00F82EE0">
            <w:pPr>
              <w:jc w:val="both"/>
              <w:rPr>
                <w:sz w:val="20"/>
                <w:szCs w:val="20"/>
              </w:rPr>
            </w:pPr>
            <w:r w:rsidRPr="00C73B7F">
              <w:rPr>
                <w:sz w:val="20"/>
                <w:szCs w:val="20"/>
              </w:rPr>
              <w:t xml:space="preserve">Visos siūlomo kompiuterio dalys (pagrindinė plokštė, duomenų kaupiklis, standusis diskas ir kiti kompiuterį sudarantys komponentai) privalo būti pateikti vienos firmos gamintojos ir surinktos gamintojo gamykloje. </w:t>
            </w:r>
          </w:p>
          <w:p w14:paraId="234B77D9" w14:textId="77777777" w:rsidR="00C76310" w:rsidRDefault="00C76310" w:rsidP="00F82EE0">
            <w:pPr>
              <w:jc w:val="both"/>
              <w:rPr>
                <w:sz w:val="20"/>
                <w:szCs w:val="20"/>
              </w:rPr>
            </w:pPr>
            <w:r w:rsidRPr="00C73B7F">
              <w:rPr>
                <w:sz w:val="20"/>
                <w:szCs w:val="20"/>
              </w:rPr>
              <w:t>Įranga turi būti pateikta originalioje nepažeistoje gamintojo pakuotėje.</w:t>
            </w:r>
          </w:p>
        </w:tc>
        <w:tc>
          <w:tcPr>
            <w:tcW w:w="2410" w:type="dxa"/>
            <w:tcMar>
              <w:top w:w="0" w:type="dxa"/>
              <w:left w:w="108" w:type="dxa"/>
              <w:bottom w:w="0" w:type="dxa"/>
              <w:right w:w="108" w:type="dxa"/>
            </w:tcMar>
          </w:tcPr>
          <w:p w14:paraId="21417E1A" w14:textId="0434650B" w:rsidR="00C76310" w:rsidRPr="00C76310" w:rsidRDefault="00C76310" w:rsidP="00C76310">
            <w:pPr>
              <w:rPr>
                <w:sz w:val="20"/>
                <w:szCs w:val="20"/>
              </w:rPr>
            </w:pPr>
            <w:r w:rsidRPr="00C76310">
              <w:rPr>
                <w:rFonts w:eastAsiaTheme="minorEastAsia" w:cstheme="minorBidi"/>
                <w:sz w:val="20"/>
                <w:szCs w:val="20"/>
                <w:lang w:eastAsia="en-US"/>
              </w:rPr>
              <w:t xml:space="preserve">__________________ </w:t>
            </w:r>
            <w:r w:rsidRPr="00C76310">
              <w:rPr>
                <w:rFonts w:eastAsiaTheme="minorEastAsia" w:cstheme="minorBidi"/>
                <w:i/>
                <w:iCs/>
                <w:sz w:val="20"/>
                <w:szCs w:val="20"/>
                <w:lang w:eastAsia="en-US"/>
              </w:rPr>
              <w:t>(nurodyti)</w:t>
            </w:r>
          </w:p>
        </w:tc>
      </w:tr>
      <w:tr w:rsidR="00C76310" w14:paraId="1DB9A447" w14:textId="77777777" w:rsidTr="00C76310">
        <w:trPr>
          <w:trHeight w:val="340"/>
        </w:trPr>
        <w:tc>
          <w:tcPr>
            <w:tcW w:w="562" w:type="dxa"/>
            <w:tcMar>
              <w:top w:w="0" w:type="dxa"/>
              <w:left w:w="108" w:type="dxa"/>
              <w:bottom w:w="0" w:type="dxa"/>
              <w:right w:w="108" w:type="dxa"/>
            </w:tcMar>
            <w:hideMark/>
          </w:tcPr>
          <w:p w14:paraId="5EE5F928" w14:textId="77777777" w:rsidR="00C76310" w:rsidRPr="00827716" w:rsidRDefault="00C76310" w:rsidP="00C76310">
            <w:pPr>
              <w:pStyle w:val="ListParagraph"/>
              <w:numPr>
                <w:ilvl w:val="0"/>
                <w:numId w:val="10"/>
              </w:numPr>
              <w:ind w:left="313"/>
              <w:rPr>
                <w:sz w:val="20"/>
                <w:szCs w:val="20"/>
              </w:rPr>
            </w:pPr>
          </w:p>
        </w:tc>
        <w:tc>
          <w:tcPr>
            <w:tcW w:w="2123" w:type="dxa"/>
            <w:tcMar>
              <w:top w:w="0" w:type="dxa"/>
              <w:left w:w="108" w:type="dxa"/>
              <w:bottom w:w="0" w:type="dxa"/>
              <w:right w:w="108" w:type="dxa"/>
            </w:tcMar>
            <w:hideMark/>
          </w:tcPr>
          <w:p w14:paraId="37945158" w14:textId="77777777" w:rsidR="00C76310" w:rsidRDefault="00C76310" w:rsidP="00C76310">
            <w:pPr>
              <w:rPr>
                <w:sz w:val="20"/>
                <w:szCs w:val="20"/>
                <w:lang w:eastAsia="en-US"/>
              </w:rPr>
            </w:pPr>
            <w:r>
              <w:rPr>
                <w:sz w:val="20"/>
                <w:szCs w:val="20"/>
              </w:rPr>
              <w:t>Garantinis laikotarpis</w:t>
            </w:r>
          </w:p>
        </w:tc>
        <w:tc>
          <w:tcPr>
            <w:tcW w:w="4398" w:type="dxa"/>
            <w:tcMar>
              <w:top w:w="0" w:type="dxa"/>
              <w:left w:w="108" w:type="dxa"/>
              <w:bottom w:w="0" w:type="dxa"/>
              <w:right w:w="108" w:type="dxa"/>
            </w:tcMar>
            <w:hideMark/>
          </w:tcPr>
          <w:p w14:paraId="50016054" w14:textId="77777777" w:rsidR="00C76310" w:rsidRDefault="00C76310" w:rsidP="00F82EE0">
            <w:pPr>
              <w:jc w:val="both"/>
              <w:rPr>
                <w:sz w:val="20"/>
                <w:szCs w:val="20"/>
              </w:rPr>
            </w:pPr>
            <w:r w:rsidRPr="00E2392A">
              <w:rPr>
                <w:sz w:val="20"/>
                <w:szCs w:val="20"/>
              </w:rPr>
              <w:t>Kompiuteriui suteikiama gamintojo garantinė priežiūra darbo vietoje („on-site“), kurios laikotarpis 3 metai (baterij</w:t>
            </w:r>
            <w:r>
              <w:rPr>
                <w:sz w:val="20"/>
                <w:szCs w:val="20"/>
              </w:rPr>
              <w:t>ai 12 mėn.</w:t>
            </w:r>
            <w:r w:rsidRPr="00E2392A">
              <w:rPr>
                <w:sz w:val="20"/>
                <w:szCs w:val="20"/>
              </w:rPr>
              <w:t xml:space="preserve">). </w:t>
            </w:r>
          </w:p>
          <w:p w14:paraId="5FD95BAB" w14:textId="77777777" w:rsidR="00C76310" w:rsidRPr="00410FC4" w:rsidRDefault="00C76310" w:rsidP="00F82EE0">
            <w:pPr>
              <w:jc w:val="both"/>
              <w:rPr>
                <w:sz w:val="20"/>
                <w:szCs w:val="20"/>
              </w:rPr>
            </w:pPr>
            <w:r w:rsidRPr="00410FC4">
              <w:rPr>
                <w:sz w:val="20"/>
                <w:szCs w:val="20"/>
              </w:rPr>
              <w:t xml:space="preserve">Garantija apima gamintojo garantuojamą nemokamą dalių tiekimą, nemokamus remonto darbus ir nemokamą atvykimą. </w:t>
            </w:r>
          </w:p>
          <w:p w14:paraId="309E9134" w14:textId="77777777" w:rsidR="00C76310" w:rsidRPr="00410FC4" w:rsidRDefault="00C76310" w:rsidP="00F82EE0">
            <w:pPr>
              <w:jc w:val="both"/>
              <w:rPr>
                <w:sz w:val="20"/>
                <w:szCs w:val="20"/>
              </w:rPr>
            </w:pPr>
            <w:r w:rsidRPr="00410FC4">
              <w:rPr>
                <w:sz w:val="20"/>
                <w:szCs w:val="20"/>
              </w:rPr>
              <w:t>Kompiuterių gamintojas Lietuvoje turi turėti ne mažiau nei du nepriklausomus oficialius autorizuotus siūlomų prekių techninio aptarnavimo centrus, įgaliotus atlikti garantinį siūlomų prekių aptarnavimą.</w:t>
            </w:r>
          </w:p>
          <w:p w14:paraId="4E3548D0" w14:textId="77777777" w:rsidR="00C76310" w:rsidRPr="00410FC4" w:rsidRDefault="00C76310" w:rsidP="00F82EE0">
            <w:pPr>
              <w:jc w:val="both"/>
              <w:rPr>
                <w:sz w:val="20"/>
                <w:szCs w:val="20"/>
              </w:rPr>
            </w:pPr>
            <w:r w:rsidRPr="00410FC4">
              <w:rPr>
                <w:sz w:val="20"/>
                <w:szCs w:val="20"/>
              </w:rPr>
              <w:t>Tiekėjas turi pateikti nuorodą į gamintojo internetinę prieigą, kuri įgalina produkto kodo ir serijinio numerio pagalba patikrinti suteiktą gamintojo garantiją internetiniame puslapyje.</w:t>
            </w:r>
          </w:p>
          <w:p w14:paraId="6D3733FE" w14:textId="77777777" w:rsidR="00C76310" w:rsidRDefault="00C76310" w:rsidP="00F82EE0">
            <w:pPr>
              <w:jc w:val="both"/>
              <w:rPr>
                <w:sz w:val="20"/>
                <w:szCs w:val="20"/>
              </w:rPr>
            </w:pPr>
            <w:r w:rsidRPr="00410FC4">
              <w:rPr>
                <w:sz w:val="20"/>
                <w:szCs w:val="20"/>
              </w:rPr>
              <w:t>Turi būti gamintojo interneto svetainės (ar lygiaverčiu principu paremta) vieta su galimybe atnaujinti siūlomų modelių BIOS, įrenginių tvarkykles ir programinę įrangą.</w:t>
            </w:r>
          </w:p>
        </w:tc>
        <w:tc>
          <w:tcPr>
            <w:tcW w:w="2410" w:type="dxa"/>
            <w:tcMar>
              <w:top w:w="0" w:type="dxa"/>
              <w:left w:w="108" w:type="dxa"/>
              <w:bottom w:w="0" w:type="dxa"/>
              <w:right w:w="108" w:type="dxa"/>
            </w:tcMar>
          </w:tcPr>
          <w:p w14:paraId="79D28EB5" w14:textId="54D8E3B6" w:rsidR="00C76310" w:rsidRPr="00C76310" w:rsidRDefault="00C76310" w:rsidP="00C76310">
            <w:pPr>
              <w:rPr>
                <w:rFonts w:eastAsiaTheme="minorEastAsia" w:cstheme="minorBidi"/>
                <w:sz w:val="20"/>
                <w:szCs w:val="20"/>
                <w:lang w:eastAsia="en-US"/>
              </w:rPr>
            </w:pPr>
            <w:r w:rsidRPr="00C76310">
              <w:rPr>
                <w:rFonts w:eastAsiaTheme="minorEastAsia" w:cstheme="minorBidi"/>
                <w:sz w:val="20"/>
                <w:szCs w:val="20"/>
                <w:lang w:eastAsia="en-US"/>
              </w:rPr>
              <w:t xml:space="preserve">__________________ </w:t>
            </w:r>
            <w:r w:rsidRPr="00C76310">
              <w:rPr>
                <w:rFonts w:eastAsiaTheme="minorEastAsia" w:cstheme="minorBidi"/>
                <w:i/>
                <w:iCs/>
                <w:sz w:val="20"/>
                <w:szCs w:val="20"/>
                <w:lang w:eastAsia="en-US"/>
              </w:rPr>
              <w:t>(nurodyti)</w:t>
            </w:r>
          </w:p>
        </w:tc>
      </w:tr>
    </w:tbl>
    <w:p w14:paraId="2F478EC1" w14:textId="77777777" w:rsidR="00C9579C" w:rsidRDefault="00C9579C" w:rsidP="00C9579C"/>
    <w:p w14:paraId="09A7B908" w14:textId="77777777" w:rsidR="006F15E9" w:rsidRPr="006F15E9" w:rsidRDefault="006F15E9" w:rsidP="006F15E9">
      <w:pPr>
        <w:jc w:val="both"/>
        <w:rPr>
          <w:lang w:val="pt-BR"/>
        </w:rPr>
      </w:pPr>
      <w:r w:rsidRPr="006F15E9">
        <w:rPr>
          <w:lang w:val="pt-BR"/>
        </w:rPr>
        <w:t xml:space="preserve">Vadovaujantis Lietuvos Respublikos aplinkos ministro 2011 m. birželio 28 d. įsakymu Nr. D1-508 „Dėl aplinkos apsaugos kriterijų taikymo, vykdant žaliuosius pirkimus, tvarkos aprašo patvirtinimo“ (toliau – Tvarkos aprašas) 4.1 p. planšetinis kompiuteris turi atitikti: </w:t>
      </w:r>
    </w:p>
    <w:p w14:paraId="02720BE0" w14:textId="77777777" w:rsidR="006F15E9" w:rsidRPr="006F15E9" w:rsidRDefault="006F15E9" w:rsidP="006F15E9">
      <w:pPr>
        <w:numPr>
          <w:ilvl w:val="0"/>
          <w:numId w:val="12"/>
        </w:numPr>
        <w:jc w:val="both"/>
        <w:rPr>
          <w:lang w:val="pt-BR"/>
        </w:rPr>
      </w:pPr>
      <w:r w:rsidRPr="006F15E9">
        <w:rPr>
          <w:lang w:val="pt-BR"/>
        </w:rPr>
        <w:t>visus produktui nustatytus ir aplinkos ministro įsakymu patvirtintus minimalius aplinkos apsaugos kriterijus, nurodytus Tvarkos aprašo 2 priedo IV skyriuje „Kompiuteriai ir planšetės“:</w:t>
      </w:r>
    </w:p>
    <w:p w14:paraId="6C3E4B0B" w14:textId="77777777" w:rsidR="006F15E9" w:rsidRPr="006F15E9" w:rsidRDefault="006F15E9" w:rsidP="006F15E9">
      <w:pPr>
        <w:jc w:val="both"/>
      </w:pPr>
    </w:p>
    <w:tbl>
      <w:tblPr>
        <w:tblStyle w:val="TableGrid"/>
        <w:tblW w:w="0" w:type="auto"/>
        <w:tblLayout w:type="fixed"/>
        <w:tblLook w:val="04A0" w:firstRow="1" w:lastRow="0" w:firstColumn="1" w:lastColumn="0" w:noHBand="0" w:noVBand="1"/>
      </w:tblPr>
      <w:tblGrid>
        <w:gridCol w:w="570"/>
        <w:gridCol w:w="5521"/>
        <w:gridCol w:w="3827"/>
      </w:tblGrid>
      <w:tr w:rsidR="006F15E9" w:rsidRPr="006F15E9" w14:paraId="0DBE936D" w14:textId="77777777" w:rsidTr="006F15E9">
        <w:tc>
          <w:tcPr>
            <w:tcW w:w="570"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2CD1C775" w14:textId="77777777" w:rsidR="006F15E9" w:rsidRPr="006F15E9" w:rsidRDefault="006F15E9" w:rsidP="006F15E9">
            <w:pPr>
              <w:jc w:val="both"/>
            </w:pPr>
            <w:r w:rsidRPr="006F15E9">
              <w:rPr>
                <w:b/>
                <w:bCs/>
              </w:rPr>
              <w:t>Eil. Nr.</w:t>
            </w:r>
          </w:p>
        </w:tc>
        <w:tc>
          <w:tcPr>
            <w:tcW w:w="5521"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06DD91A0" w14:textId="77777777" w:rsidR="006F15E9" w:rsidRPr="006F15E9" w:rsidRDefault="006F15E9" w:rsidP="006F15E9">
            <w:pPr>
              <w:jc w:val="both"/>
            </w:pPr>
            <w:r w:rsidRPr="006F15E9">
              <w:rPr>
                <w:b/>
                <w:bCs/>
              </w:rPr>
              <w:t>Aplinkos apsaugos reikalavimai</w:t>
            </w:r>
          </w:p>
        </w:tc>
        <w:tc>
          <w:tcPr>
            <w:tcW w:w="3827"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7D284A7D" w14:textId="77777777" w:rsidR="006F15E9" w:rsidRPr="006F15E9" w:rsidRDefault="006F15E9" w:rsidP="006F15E9">
            <w:pPr>
              <w:jc w:val="both"/>
            </w:pPr>
            <w:r w:rsidRPr="006F15E9">
              <w:rPr>
                <w:b/>
              </w:rPr>
              <w:t>Atitiktį reikalavimams įrodantys dokumentai ir informacija</w:t>
            </w:r>
          </w:p>
        </w:tc>
      </w:tr>
      <w:tr w:rsidR="006F15E9" w:rsidRPr="006F15E9" w14:paraId="6E98D4E2" w14:textId="77777777" w:rsidTr="006F15E9">
        <w:tc>
          <w:tcPr>
            <w:tcW w:w="9918" w:type="dxa"/>
            <w:gridSpan w:val="3"/>
            <w:tcBorders>
              <w:top w:val="single" w:sz="4" w:space="0" w:color="auto"/>
              <w:left w:val="single" w:sz="4" w:space="0" w:color="auto"/>
              <w:bottom w:val="single" w:sz="4" w:space="0" w:color="auto"/>
              <w:right w:val="single" w:sz="4" w:space="0" w:color="auto"/>
            </w:tcBorders>
          </w:tcPr>
          <w:p w14:paraId="632A735E" w14:textId="77777777" w:rsidR="006F15E9" w:rsidRPr="006F15E9" w:rsidRDefault="006F15E9" w:rsidP="006F15E9">
            <w:pPr>
              <w:jc w:val="both"/>
            </w:pPr>
          </w:p>
        </w:tc>
      </w:tr>
      <w:tr w:rsidR="006F15E9" w:rsidRPr="006F15E9" w14:paraId="74AD04F9" w14:textId="77777777" w:rsidTr="006F15E9">
        <w:tc>
          <w:tcPr>
            <w:tcW w:w="570" w:type="dxa"/>
            <w:tcBorders>
              <w:top w:val="single" w:sz="4" w:space="0" w:color="auto"/>
              <w:left w:val="single" w:sz="4" w:space="0" w:color="auto"/>
              <w:bottom w:val="single" w:sz="4" w:space="0" w:color="auto"/>
              <w:right w:val="single" w:sz="4" w:space="0" w:color="auto"/>
            </w:tcBorders>
            <w:hideMark/>
          </w:tcPr>
          <w:p w14:paraId="782BC5FA" w14:textId="77777777" w:rsidR="006F15E9" w:rsidRPr="006F15E9" w:rsidRDefault="006F15E9" w:rsidP="006F15E9">
            <w:pPr>
              <w:jc w:val="both"/>
            </w:pPr>
            <w:r w:rsidRPr="006F15E9">
              <w:rPr>
                <w:b/>
                <w:bCs/>
              </w:rPr>
              <w:t>1.</w:t>
            </w:r>
          </w:p>
        </w:tc>
        <w:tc>
          <w:tcPr>
            <w:tcW w:w="5521" w:type="dxa"/>
            <w:tcBorders>
              <w:top w:val="single" w:sz="4" w:space="0" w:color="auto"/>
              <w:left w:val="single" w:sz="4" w:space="0" w:color="auto"/>
              <w:bottom w:val="single" w:sz="4" w:space="0" w:color="auto"/>
              <w:right w:val="single" w:sz="4" w:space="0" w:color="auto"/>
            </w:tcBorders>
          </w:tcPr>
          <w:p w14:paraId="20995765" w14:textId="2EEE0724" w:rsidR="006F15E9" w:rsidRPr="006F15E9" w:rsidRDefault="006F15E9" w:rsidP="006F15E9">
            <w:pPr>
              <w:jc w:val="both"/>
            </w:pPr>
            <w:r w:rsidRPr="006F15E9">
              <w:rPr>
                <w:b/>
                <w:bCs/>
              </w:rPr>
              <w:t>1.1</w:t>
            </w:r>
            <w:r w:rsidRPr="006F15E9">
              <w:t xml:space="preserve">. prekės, įtrauktos į Lietuvos Respublikos energetikos ministro 2015 m. birželio 18 d. įsakymu Nr. 1-154 „Dėl Prekių, išskyrus kelių transporto priemones, kurioms viešųjų pirkimų metu taikomi energijos vartojimo efektyvumo reikalavimai, sąrašo patvirtinimo“ patvirtintą Prekių, išskyrus kelių transporto priemones, kurioms viešųjų pirkimų metu taikomi energijos vartojimo efektyvumo reikalavimai, sąrašą, turi atitikti aukščiausio energinio efektyvumo klasę (prieinamą Lietuvos Respublikos rinkoje), nustatytą Europos Komisijos reglamentuose dėl gaminių energijos vartojimo efektyvumo ženklinimo reikalavimų. Jeigu minėti reikalavimai prekėms </w:t>
            </w:r>
            <w:r w:rsidRPr="006F15E9">
              <w:lastRenderedPageBreak/>
              <w:t>netaikomi, prekės turi atitikti Europos Komisijos reglamentuose dėl gaminių ekologinio projektavimo nustatytus efektyvaus energijos vartojimo kriterijus (https://eur-lex.europa.eu/eli/reg/2013/617/2020-03-01).</w:t>
            </w:r>
          </w:p>
        </w:tc>
        <w:tc>
          <w:tcPr>
            <w:tcW w:w="3827" w:type="dxa"/>
            <w:tcBorders>
              <w:top w:val="single" w:sz="4" w:space="0" w:color="auto"/>
              <w:left w:val="single" w:sz="4" w:space="0" w:color="auto"/>
              <w:bottom w:val="single" w:sz="4" w:space="0" w:color="auto"/>
              <w:right w:val="single" w:sz="4" w:space="0" w:color="auto"/>
            </w:tcBorders>
          </w:tcPr>
          <w:p w14:paraId="35BA743D" w14:textId="77777777" w:rsidR="006F15E9" w:rsidRPr="006F15E9" w:rsidRDefault="006F15E9" w:rsidP="006F15E9">
            <w:pPr>
              <w:jc w:val="both"/>
              <w:rPr>
                <w:i/>
              </w:rPr>
            </w:pPr>
            <w:r w:rsidRPr="006F15E9">
              <w:rPr>
                <w:b/>
                <w:bCs/>
                <w:i/>
              </w:rPr>
              <w:lastRenderedPageBreak/>
              <w:t>Kartu su pasiūlymu pateikiama</w:t>
            </w:r>
            <w:r w:rsidRPr="006F15E9">
              <w:rPr>
                <w:i/>
              </w:rPr>
              <w:t xml:space="preserve">: </w:t>
            </w:r>
          </w:p>
          <w:p w14:paraId="4D0A2AFD" w14:textId="77777777" w:rsidR="006F15E9" w:rsidRPr="006F15E9" w:rsidRDefault="006F15E9" w:rsidP="006F15E9">
            <w:pPr>
              <w:jc w:val="both"/>
              <w:rPr>
                <w:i/>
              </w:rPr>
            </w:pPr>
            <w:r w:rsidRPr="006F15E9">
              <w:rPr>
                <w:i/>
              </w:rPr>
              <w:t>a) gamintojo atitikties deklaracija, patvirtinanti, kad prekės atitinka Europos Komisijos reglamentuose dėl gaminių ekologinio projektavimo nurodytus reikalavimus, arba</w:t>
            </w:r>
          </w:p>
          <w:p w14:paraId="1A201C28" w14:textId="77777777" w:rsidR="006F15E9" w:rsidRPr="006F15E9" w:rsidRDefault="006F15E9" w:rsidP="006F15E9">
            <w:pPr>
              <w:jc w:val="both"/>
              <w:rPr>
                <w:i/>
              </w:rPr>
            </w:pPr>
            <w:r w:rsidRPr="006F15E9">
              <w:rPr>
                <w:i/>
              </w:rPr>
              <w:t>b) gamintojo techniniai dokumentai, arba</w:t>
            </w:r>
          </w:p>
          <w:p w14:paraId="53B57DEE" w14:textId="784B8B5D" w:rsidR="006F15E9" w:rsidRPr="00FD0644" w:rsidRDefault="006F15E9" w:rsidP="006F15E9">
            <w:pPr>
              <w:jc w:val="both"/>
              <w:rPr>
                <w:i/>
              </w:rPr>
            </w:pPr>
            <w:r w:rsidRPr="006F15E9">
              <w:rPr>
                <w:i/>
              </w:rPr>
              <w:t>c) kiti lygiaverčiai įrodymai.</w:t>
            </w:r>
          </w:p>
        </w:tc>
      </w:tr>
      <w:tr w:rsidR="006F15E9" w:rsidRPr="006F15E9" w14:paraId="0B632743" w14:textId="77777777" w:rsidTr="006F15E9">
        <w:tc>
          <w:tcPr>
            <w:tcW w:w="570" w:type="dxa"/>
            <w:tcBorders>
              <w:top w:val="single" w:sz="4" w:space="0" w:color="auto"/>
              <w:left w:val="single" w:sz="4" w:space="0" w:color="auto"/>
              <w:bottom w:val="single" w:sz="4" w:space="0" w:color="auto"/>
              <w:right w:val="single" w:sz="4" w:space="0" w:color="auto"/>
            </w:tcBorders>
            <w:hideMark/>
          </w:tcPr>
          <w:p w14:paraId="2CA4CBC7" w14:textId="77777777" w:rsidR="006F15E9" w:rsidRPr="006F15E9" w:rsidRDefault="006F15E9" w:rsidP="006F15E9">
            <w:pPr>
              <w:jc w:val="both"/>
              <w:rPr>
                <w:b/>
                <w:bCs/>
              </w:rPr>
            </w:pPr>
            <w:r w:rsidRPr="006F15E9">
              <w:rPr>
                <w:b/>
                <w:bCs/>
              </w:rPr>
              <w:t>2</w:t>
            </w:r>
          </w:p>
        </w:tc>
        <w:tc>
          <w:tcPr>
            <w:tcW w:w="5521" w:type="dxa"/>
            <w:tcBorders>
              <w:top w:val="single" w:sz="4" w:space="0" w:color="auto"/>
              <w:left w:val="single" w:sz="4" w:space="0" w:color="auto"/>
              <w:bottom w:val="single" w:sz="4" w:space="0" w:color="auto"/>
              <w:right w:val="single" w:sz="4" w:space="0" w:color="auto"/>
            </w:tcBorders>
          </w:tcPr>
          <w:p w14:paraId="0832B1F3" w14:textId="6DA7C303" w:rsidR="006F15E9" w:rsidRPr="006F15E9" w:rsidRDefault="006F15E9" w:rsidP="006F15E9">
            <w:pPr>
              <w:jc w:val="both"/>
            </w:pPr>
            <w:r w:rsidRPr="006F15E9">
              <w:rPr>
                <w:b/>
                <w:bCs/>
              </w:rPr>
              <w:t>1.2</w:t>
            </w:r>
            <w:r w:rsidRPr="006F15E9">
              <w:t>. įranga turi turėti bent vieną standartinį USB C™ tipo lizdą (prievadą), skirtą keistis duomenimis ir pasižymintį atgaliniu suderinamumu su USB 2.0 atsižvelgiant į IEC 62680-1-3:2018 arba lygiavertį standartą.</w:t>
            </w:r>
          </w:p>
        </w:tc>
        <w:tc>
          <w:tcPr>
            <w:tcW w:w="3827" w:type="dxa"/>
            <w:tcBorders>
              <w:top w:val="single" w:sz="4" w:space="0" w:color="auto"/>
              <w:left w:val="single" w:sz="4" w:space="0" w:color="auto"/>
              <w:bottom w:val="single" w:sz="4" w:space="0" w:color="auto"/>
              <w:right w:val="single" w:sz="4" w:space="0" w:color="auto"/>
            </w:tcBorders>
          </w:tcPr>
          <w:p w14:paraId="3167842F" w14:textId="7CBFBEB9" w:rsidR="006F15E9" w:rsidRPr="001577F0" w:rsidRDefault="006F15E9" w:rsidP="006F15E9">
            <w:pPr>
              <w:jc w:val="both"/>
              <w:rPr>
                <w:b/>
                <w:bCs/>
                <w:i/>
              </w:rPr>
            </w:pPr>
            <w:r w:rsidRPr="006F15E9">
              <w:rPr>
                <w:b/>
                <w:bCs/>
                <w:i/>
              </w:rPr>
              <w:t>Kartu su pasiūlymu pateikiama:</w:t>
            </w:r>
          </w:p>
          <w:p w14:paraId="6B46CB20" w14:textId="77777777" w:rsidR="006F15E9" w:rsidRPr="006F15E9" w:rsidRDefault="006F15E9" w:rsidP="006F15E9">
            <w:pPr>
              <w:jc w:val="both"/>
              <w:rPr>
                <w:i/>
              </w:rPr>
            </w:pPr>
            <w:r w:rsidRPr="006F15E9">
              <w:rPr>
                <w:i/>
              </w:rPr>
              <w:t>a) tiekėjas turi pateikti kiekvieno siūlomo modelio gaminio naudojimo vadovą, o jame turi būti pateiktas prietaiso išskaidytasis brėžinys, kuriame būtų nurodyti naudojamų jungčių tipai arba pateikta informacija apie įrenginyje naudojamus jungčių tipus, arba</w:t>
            </w:r>
          </w:p>
          <w:p w14:paraId="15EB727B" w14:textId="77777777" w:rsidR="006F15E9" w:rsidRPr="006F15E9" w:rsidRDefault="006F15E9" w:rsidP="006F15E9">
            <w:pPr>
              <w:jc w:val="both"/>
              <w:rPr>
                <w:i/>
                <w:lang w:val="pt-BR"/>
              </w:rPr>
            </w:pPr>
            <w:r w:rsidRPr="006F15E9">
              <w:rPr>
                <w:i/>
                <w:lang w:val="pt-BR"/>
              </w:rPr>
              <w:t>b) gamintojo techniniai dokumentai, arba</w:t>
            </w:r>
          </w:p>
          <w:p w14:paraId="049382DF" w14:textId="77777777" w:rsidR="006F15E9" w:rsidRPr="006F15E9" w:rsidRDefault="006F15E9" w:rsidP="006F15E9">
            <w:pPr>
              <w:jc w:val="both"/>
              <w:rPr>
                <w:i/>
                <w:lang w:val="pt-BR"/>
              </w:rPr>
            </w:pPr>
            <w:r w:rsidRPr="006F15E9">
              <w:rPr>
                <w:i/>
                <w:lang w:val="pt-BR"/>
              </w:rPr>
              <w:t>c) atitinkamas I tipo ekologinis ženklas (sertifikatas). Atitinkamu I tipo ekologiniu ženklu paženklinta ir nurodytus reikalavimus atitinkanti įranga bus laikoma atitinkančia šį kriterijų (pavyzdžiui „TCO Certified 8“ ženklu užtikrinama, kad būtų naudojama bent viena C tipo USB jungtis), arba</w:t>
            </w:r>
          </w:p>
          <w:p w14:paraId="51A3939F" w14:textId="6F083C99" w:rsidR="006F15E9" w:rsidRPr="00FD0644" w:rsidRDefault="006F15E9" w:rsidP="00FD0644">
            <w:pPr>
              <w:jc w:val="both"/>
              <w:rPr>
                <w:i/>
                <w:lang w:val="en-US"/>
              </w:rPr>
            </w:pPr>
            <w:r w:rsidRPr="006F15E9">
              <w:rPr>
                <w:i/>
                <w:lang w:val="en-US"/>
              </w:rPr>
              <w:t>d) kiti lygiaverčiai įrodymai.</w:t>
            </w:r>
          </w:p>
        </w:tc>
      </w:tr>
      <w:tr w:rsidR="006F15E9" w:rsidRPr="006F15E9" w14:paraId="08CF166E" w14:textId="77777777" w:rsidTr="006F15E9">
        <w:tc>
          <w:tcPr>
            <w:tcW w:w="570" w:type="dxa"/>
            <w:tcBorders>
              <w:top w:val="single" w:sz="4" w:space="0" w:color="auto"/>
              <w:left w:val="single" w:sz="4" w:space="0" w:color="auto"/>
              <w:bottom w:val="single" w:sz="4" w:space="0" w:color="auto"/>
              <w:right w:val="single" w:sz="4" w:space="0" w:color="auto"/>
            </w:tcBorders>
            <w:hideMark/>
          </w:tcPr>
          <w:p w14:paraId="75E5E969" w14:textId="77777777" w:rsidR="006F15E9" w:rsidRPr="006F15E9" w:rsidRDefault="006F15E9" w:rsidP="006F15E9">
            <w:pPr>
              <w:jc w:val="both"/>
              <w:rPr>
                <w:b/>
                <w:bCs/>
              </w:rPr>
            </w:pPr>
            <w:r w:rsidRPr="006F15E9">
              <w:rPr>
                <w:b/>
                <w:bCs/>
              </w:rPr>
              <w:t>3</w:t>
            </w:r>
          </w:p>
        </w:tc>
        <w:tc>
          <w:tcPr>
            <w:tcW w:w="5521" w:type="dxa"/>
            <w:tcBorders>
              <w:top w:val="single" w:sz="4" w:space="0" w:color="auto"/>
              <w:left w:val="single" w:sz="4" w:space="0" w:color="auto"/>
              <w:bottom w:val="single" w:sz="4" w:space="0" w:color="auto"/>
              <w:right w:val="single" w:sz="4" w:space="0" w:color="auto"/>
            </w:tcBorders>
          </w:tcPr>
          <w:p w14:paraId="0C39510D" w14:textId="38299962" w:rsidR="006F15E9" w:rsidRPr="006F15E9" w:rsidRDefault="006F15E9" w:rsidP="006F15E9">
            <w:pPr>
              <w:jc w:val="both"/>
            </w:pPr>
            <w:r w:rsidRPr="006F15E9">
              <w:t>1.3. Bateriją turinčių produktų bandymais nustatyta baterijos būklė po 300 ciklų turi būti ≥ 80 proc. Bandymai atliekami pagal LST EN 61960-3 „Akumuliatoriai ir jų baterijos su šarminiais arba kitokiais nerūgštiniais elektrolitais. Ličio akumuliatoriai ir baterijos, skirti nešiojamajai įrangai. 3 dalis. Prizminiai ir cilindriniai ličio akumuliatoriai ir jų baterijos“ arba lygiavertį standartą.</w:t>
            </w:r>
          </w:p>
        </w:tc>
        <w:tc>
          <w:tcPr>
            <w:tcW w:w="3827" w:type="dxa"/>
            <w:tcBorders>
              <w:top w:val="single" w:sz="4" w:space="0" w:color="auto"/>
              <w:left w:val="single" w:sz="4" w:space="0" w:color="auto"/>
              <w:bottom w:val="single" w:sz="4" w:space="0" w:color="auto"/>
              <w:right w:val="single" w:sz="4" w:space="0" w:color="auto"/>
            </w:tcBorders>
            <w:hideMark/>
          </w:tcPr>
          <w:p w14:paraId="0DE70710" w14:textId="77777777" w:rsidR="006F15E9" w:rsidRPr="006F15E9" w:rsidRDefault="006F15E9" w:rsidP="006F15E9">
            <w:pPr>
              <w:jc w:val="both"/>
              <w:rPr>
                <w:i/>
              </w:rPr>
            </w:pPr>
            <w:r w:rsidRPr="006F15E9">
              <w:rPr>
                <w:b/>
                <w:bCs/>
                <w:i/>
              </w:rPr>
              <w:t>Kartu su pasiūlymu pateikiama</w:t>
            </w:r>
            <w:r w:rsidRPr="006F15E9">
              <w:rPr>
                <w:i/>
              </w:rPr>
              <w:t>:</w:t>
            </w:r>
          </w:p>
          <w:p w14:paraId="7306B226" w14:textId="77777777" w:rsidR="006F15E9" w:rsidRPr="006F15E9" w:rsidRDefault="006F15E9" w:rsidP="006F15E9">
            <w:pPr>
              <w:jc w:val="both"/>
              <w:rPr>
                <w:i/>
              </w:rPr>
            </w:pPr>
            <w:r w:rsidRPr="006F15E9">
              <w:rPr>
                <w:i/>
              </w:rPr>
              <w:t xml:space="preserve"> a) Pripažintos įstaigos arba paskelbtosios (notifikuotos) institucijos bandymų protokolas, tyrimų ataskaita ar pažyma arba </w:t>
            </w:r>
          </w:p>
          <w:p w14:paraId="62ED44A1" w14:textId="77777777" w:rsidR="006F15E9" w:rsidRPr="006F15E9" w:rsidRDefault="006F15E9" w:rsidP="006F15E9">
            <w:pPr>
              <w:jc w:val="both"/>
              <w:rPr>
                <w:i/>
                <w:lang w:val="pt-BR"/>
              </w:rPr>
            </w:pPr>
            <w:r w:rsidRPr="006F15E9">
              <w:rPr>
                <w:i/>
                <w:lang w:val="pt-BR"/>
              </w:rPr>
              <w:t xml:space="preserve">b) I tipo ekologinis ženklas (sertifikatas). I tipo ekologiniu ženklu paženklinti ir nurodytą reikalavimą atitinkantys gaminiai bus laikomi atitinkančiais šį kriterijų, arba </w:t>
            </w:r>
          </w:p>
          <w:p w14:paraId="436EB2D3" w14:textId="77777777" w:rsidR="006F15E9" w:rsidRPr="006F15E9" w:rsidRDefault="006F15E9" w:rsidP="006F15E9">
            <w:pPr>
              <w:numPr>
                <w:ilvl w:val="0"/>
                <w:numId w:val="14"/>
              </w:numPr>
              <w:jc w:val="both"/>
              <w:rPr>
                <w:b/>
                <w:bCs/>
              </w:rPr>
            </w:pPr>
            <w:r w:rsidRPr="006F15E9">
              <w:rPr>
                <w:i/>
              </w:rPr>
              <w:t>c) kiti lygiaverčiai įrodymai.</w:t>
            </w:r>
          </w:p>
        </w:tc>
      </w:tr>
    </w:tbl>
    <w:p w14:paraId="1F5D0F66" w14:textId="38762CDE" w:rsidR="006F15E9" w:rsidRDefault="006F15E9" w:rsidP="006F15E9">
      <w:pPr>
        <w:jc w:val="both"/>
      </w:pPr>
    </w:p>
    <w:sectPr w:rsidR="006F15E9">
      <w:pgSz w:w="12240" w:h="15840"/>
      <w:pgMar w:top="1701" w:right="567"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39EB7A0"/>
    <w:multiLevelType w:val="hybridMultilevel"/>
    <w:tmpl w:val="FFFFFFFF"/>
    <w:lvl w:ilvl="0" w:tplc="FFFFFFFF">
      <w:start w:val="1"/>
      <w:numFmt w:val="lowerLetter"/>
      <w:lvlText w:val=""/>
      <w:lvlJc w:val="left"/>
      <w:pPr>
        <w:ind w:left="0" w:firstLine="0"/>
      </w:pPr>
    </w:lvl>
    <w:lvl w:ilvl="1" w:tplc="FFFFFFFF">
      <w:numFmt w:val="decimal"/>
      <w:lvlText w:val=""/>
      <w:lvlJc w:val="left"/>
      <w:pPr>
        <w:ind w:left="0" w:firstLine="0"/>
      </w:pPr>
    </w:lvl>
    <w:lvl w:ilvl="2" w:tplc="FFFFFFFF">
      <w:numFmt w:val="decimal"/>
      <w:lvlText w:val=""/>
      <w:lvlJc w:val="left"/>
      <w:pPr>
        <w:ind w:left="0" w:firstLine="0"/>
      </w:pPr>
    </w:lvl>
    <w:lvl w:ilvl="3" w:tplc="FFFFFFFF">
      <w:numFmt w:val="decimal"/>
      <w:lvlText w:val=""/>
      <w:lvlJc w:val="left"/>
      <w:pPr>
        <w:ind w:left="0" w:firstLine="0"/>
      </w:p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abstractNum w:abstractNumId="1" w15:restartNumberingAfterBreak="0">
    <w:nsid w:val="0B0D2EBF"/>
    <w:multiLevelType w:val="hybridMultilevel"/>
    <w:tmpl w:val="09FC5B4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635219E"/>
    <w:multiLevelType w:val="hybridMultilevel"/>
    <w:tmpl w:val="09FC5B4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5405328"/>
    <w:multiLevelType w:val="hybridMultilevel"/>
    <w:tmpl w:val="370631A0"/>
    <w:lvl w:ilvl="0" w:tplc="A94664CA">
      <w:start w:val="1"/>
      <w:numFmt w:val="decimal"/>
      <w:lvlText w:val="%1."/>
      <w:lvlJc w:val="left"/>
      <w:pPr>
        <w:ind w:left="390" w:hanging="360"/>
      </w:pPr>
    </w:lvl>
    <w:lvl w:ilvl="1" w:tplc="04270019">
      <w:start w:val="1"/>
      <w:numFmt w:val="lowerLetter"/>
      <w:lvlText w:val="%2."/>
      <w:lvlJc w:val="left"/>
      <w:pPr>
        <w:ind w:left="1110" w:hanging="360"/>
      </w:pPr>
    </w:lvl>
    <w:lvl w:ilvl="2" w:tplc="0427001B">
      <w:start w:val="1"/>
      <w:numFmt w:val="lowerRoman"/>
      <w:lvlText w:val="%3."/>
      <w:lvlJc w:val="right"/>
      <w:pPr>
        <w:ind w:left="1830" w:hanging="180"/>
      </w:pPr>
    </w:lvl>
    <w:lvl w:ilvl="3" w:tplc="0427000F">
      <w:start w:val="1"/>
      <w:numFmt w:val="decimal"/>
      <w:lvlText w:val="%4."/>
      <w:lvlJc w:val="left"/>
      <w:pPr>
        <w:ind w:left="2550" w:hanging="360"/>
      </w:pPr>
    </w:lvl>
    <w:lvl w:ilvl="4" w:tplc="04270019">
      <w:start w:val="1"/>
      <w:numFmt w:val="lowerLetter"/>
      <w:lvlText w:val="%5."/>
      <w:lvlJc w:val="left"/>
      <w:pPr>
        <w:ind w:left="3270" w:hanging="360"/>
      </w:pPr>
    </w:lvl>
    <w:lvl w:ilvl="5" w:tplc="0427001B">
      <w:start w:val="1"/>
      <w:numFmt w:val="lowerRoman"/>
      <w:lvlText w:val="%6."/>
      <w:lvlJc w:val="right"/>
      <w:pPr>
        <w:ind w:left="3990" w:hanging="180"/>
      </w:pPr>
    </w:lvl>
    <w:lvl w:ilvl="6" w:tplc="0427000F">
      <w:start w:val="1"/>
      <w:numFmt w:val="decimal"/>
      <w:lvlText w:val="%7."/>
      <w:lvlJc w:val="left"/>
      <w:pPr>
        <w:ind w:left="4710" w:hanging="360"/>
      </w:pPr>
    </w:lvl>
    <w:lvl w:ilvl="7" w:tplc="04270019">
      <w:start w:val="1"/>
      <w:numFmt w:val="lowerLetter"/>
      <w:lvlText w:val="%8."/>
      <w:lvlJc w:val="left"/>
      <w:pPr>
        <w:ind w:left="5430" w:hanging="360"/>
      </w:pPr>
    </w:lvl>
    <w:lvl w:ilvl="8" w:tplc="0427001B">
      <w:start w:val="1"/>
      <w:numFmt w:val="lowerRoman"/>
      <w:lvlText w:val="%9."/>
      <w:lvlJc w:val="right"/>
      <w:pPr>
        <w:ind w:left="6150" w:hanging="180"/>
      </w:pPr>
    </w:lvl>
  </w:abstractNum>
  <w:abstractNum w:abstractNumId="4" w15:restartNumberingAfterBreak="0">
    <w:nsid w:val="2A873C69"/>
    <w:multiLevelType w:val="hybridMultilevel"/>
    <w:tmpl w:val="7FCAE114"/>
    <w:lvl w:ilvl="0" w:tplc="FFFFFFFF">
      <w:start w:val="1"/>
      <w:numFmt w:val="decimal"/>
      <w:lvlText w:val="%1."/>
      <w:lvlJc w:val="left"/>
      <w:pPr>
        <w:ind w:left="1571" w:hanging="360"/>
      </w:pPr>
    </w:lvl>
    <w:lvl w:ilvl="1" w:tplc="08090019" w:tentative="1">
      <w:start w:val="1"/>
      <w:numFmt w:val="lowerLetter"/>
      <w:lvlText w:val="%2."/>
      <w:lvlJc w:val="left"/>
      <w:pPr>
        <w:ind w:left="2291" w:hanging="360"/>
      </w:pPr>
    </w:lvl>
    <w:lvl w:ilvl="2" w:tplc="0809001B" w:tentative="1">
      <w:start w:val="1"/>
      <w:numFmt w:val="lowerRoman"/>
      <w:lvlText w:val="%3."/>
      <w:lvlJc w:val="right"/>
      <w:pPr>
        <w:ind w:left="3011" w:hanging="180"/>
      </w:pPr>
    </w:lvl>
    <w:lvl w:ilvl="3" w:tplc="0809000F" w:tentative="1">
      <w:start w:val="1"/>
      <w:numFmt w:val="decimal"/>
      <w:lvlText w:val="%4."/>
      <w:lvlJc w:val="left"/>
      <w:pPr>
        <w:ind w:left="3731" w:hanging="360"/>
      </w:pPr>
    </w:lvl>
    <w:lvl w:ilvl="4" w:tplc="08090019" w:tentative="1">
      <w:start w:val="1"/>
      <w:numFmt w:val="lowerLetter"/>
      <w:lvlText w:val="%5."/>
      <w:lvlJc w:val="left"/>
      <w:pPr>
        <w:ind w:left="4451" w:hanging="360"/>
      </w:pPr>
    </w:lvl>
    <w:lvl w:ilvl="5" w:tplc="0809001B" w:tentative="1">
      <w:start w:val="1"/>
      <w:numFmt w:val="lowerRoman"/>
      <w:lvlText w:val="%6."/>
      <w:lvlJc w:val="right"/>
      <w:pPr>
        <w:ind w:left="5171" w:hanging="180"/>
      </w:pPr>
    </w:lvl>
    <w:lvl w:ilvl="6" w:tplc="0809000F" w:tentative="1">
      <w:start w:val="1"/>
      <w:numFmt w:val="decimal"/>
      <w:lvlText w:val="%7."/>
      <w:lvlJc w:val="left"/>
      <w:pPr>
        <w:ind w:left="5891" w:hanging="360"/>
      </w:pPr>
    </w:lvl>
    <w:lvl w:ilvl="7" w:tplc="08090019" w:tentative="1">
      <w:start w:val="1"/>
      <w:numFmt w:val="lowerLetter"/>
      <w:lvlText w:val="%8."/>
      <w:lvlJc w:val="left"/>
      <w:pPr>
        <w:ind w:left="6611" w:hanging="360"/>
      </w:pPr>
    </w:lvl>
    <w:lvl w:ilvl="8" w:tplc="0809001B" w:tentative="1">
      <w:start w:val="1"/>
      <w:numFmt w:val="lowerRoman"/>
      <w:lvlText w:val="%9."/>
      <w:lvlJc w:val="right"/>
      <w:pPr>
        <w:ind w:left="7331" w:hanging="180"/>
      </w:pPr>
    </w:lvl>
  </w:abstractNum>
  <w:abstractNum w:abstractNumId="5" w15:restartNumberingAfterBreak="0">
    <w:nsid w:val="448F72AA"/>
    <w:multiLevelType w:val="hybridMultilevel"/>
    <w:tmpl w:val="5C4A10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5B32C27"/>
    <w:multiLevelType w:val="hybridMultilevel"/>
    <w:tmpl w:val="09FC5B4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4768DB8E"/>
    <w:multiLevelType w:val="hybridMultilevel"/>
    <w:tmpl w:val="FFFFFFFF"/>
    <w:lvl w:ilvl="0" w:tplc="FFFFFFFF">
      <w:start w:val="1"/>
      <w:numFmt w:val="lowerLetter"/>
      <w:lvlText w:val=""/>
      <w:lvlJc w:val="left"/>
      <w:pPr>
        <w:ind w:left="0" w:firstLine="0"/>
      </w:pPr>
    </w:lvl>
    <w:lvl w:ilvl="1" w:tplc="FFFFFFFF">
      <w:numFmt w:val="decimal"/>
      <w:lvlText w:val=""/>
      <w:lvlJc w:val="left"/>
      <w:pPr>
        <w:ind w:left="0" w:firstLine="0"/>
      </w:pPr>
    </w:lvl>
    <w:lvl w:ilvl="2" w:tplc="FFFFFFFF">
      <w:numFmt w:val="decimal"/>
      <w:lvlText w:val=""/>
      <w:lvlJc w:val="left"/>
      <w:pPr>
        <w:ind w:left="0" w:firstLine="0"/>
      </w:pPr>
    </w:lvl>
    <w:lvl w:ilvl="3" w:tplc="FFFFFFFF">
      <w:numFmt w:val="decimal"/>
      <w:lvlText w:val=""/>
      <w:lvlJc w:val="left"/>
      <w:pPr>
        <w:ind w:left="0" w:firstLine="0"/>
      </w:p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abstractNum w:abstractNumId="8" w15:restartNumberingAfterBreak="0">
    <w:nsid w:val="4B680868"/>
    <w:multiLevelType w:val="hybridMultilevel"/>
    <w:tmpl w:val="6EAC22D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54EA5D32"/>
    <w:multiLevelType w:val="hybridMultilevel"/>
    <w:tmpl w:val="09FC5B4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618F69D7"/>
    <w:multiLevelType w:val="hybridMultilevel"/>
    <w:tmpl w:val="09FC5B4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76AB4972"/>
    <w:multiLevelType w:val="hybridMultilevel"/>
    <w:tmpl w:val="09FC5B4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7862284E"/>
    <w:multiLevelType w:val="hybridMultilevel"/>
    <w:tmpl w:val="0A52371C"/>
    <w:lvl w:ilvl="0" w:tplc="FFFFFFF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469081110">
    <w:abstractNumId w:val="6"/>
  </w:num>
  <w:num w:numId="2" w16cid:durableId="184489432">
    <w:abstractNumId w:val="4"/>
  </w:num>
  <w:num w:numId="3" w16cid:durableId="818234622">
    <w:abstractNumId w:val="12"/>
  </w:num>
  <w:num w:numId="4" w16cid:durableId="1450080301">
    <w:abstractNumId w:val="1"/>
  </w:num>
  <w:num w:numId="5" w16cid:durableId="1639993549">
    <w:abstractNumId w:val="8"/>
  </w:num>
  <w:num w:numId="6" w16cid:durableId="14696537">
    <w:abstractNumId w:val="9"/>
  </w:num>
  <w:num w:numId="7" w16cid:durableId="1544441058">
    <w:abstractNumId w:val="10"/>
  </w:num>
  <w:num w:numId="8" w16cid:durableId="490754336">
    <w:abstractNumId w:val="2"/>
  </w:num>
  <w:num w:numId="9" w16cid:durableId="1665620734">
    <w:abstractNumId w:val="11"/>
  </w:num>
  <w:num w:numId="10" w16cid:durableId="1684480092">
    <w:abstractNumId w:val="5"/>
  </w:num>
  <w:num w:numId="11" w16cid:durableId="169780740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87126320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934216399">
    <w:abstractNumId w:val="0"/>
    <w:lvlOverride w:ilvl="0">
      <w:startOverride w:val="1"/>
    </w:lvlOverride>
    <w:lvlOverride w:ilvl="1"/>
    <w:lvlOverride w:ilvl="2"/>
    <w:lvlOverride w:ilvl="3"/>
    <w:lvlOverride w:ilvl="4"/>
    <w:lvlOverride w:ilvl="5"/>
    <w:lvlOverride w:ilvl="6"/>
    <w:lvlOverride w:ilvl="7"/>
    <w:lvlOverride w:ilvl="8"/>
  </w:num>
  <w:num w:numId="14" w16cid:durableId="2031254324">
    <w:abstractNumId w:val="7"/>
    <w:lvlOverride w:ilvl="0">
      <w:startOverride w:val="1"/>
    </w:lvlOverride>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2301"/>
    <w:rsid w:val="000226AB"/>
    <w:rsid w:val="000619FC"/>
    <w:rsid w:val="00064450"/>
    <w:rsid w:val="00097F80"/>
    <w:rsid w:val="000E2301"/>
    <w:rsid w:val="00130E74"/>
    <w:rsid w:val="00134C61"/>
    <w:rsid w:val="001577F0"/>
    <w:rsid w:val="00197ABB"/>
    <w:rsid w:val="001B260E"/>
    <w:rsid w:val="001D65A1"/>
    <w:rsid w:val="00204EF2"/>
    <w:rsid w:val="0023557E"/>
    <w:rsid w:val="002539D1"/>
    <w:rsid w:val="00270EA4"/>
    <w:rsid w:val="002C53F9"/>
    <w:rsid w:val="002D0261"/>
    <w:rsid w:val="002F4AF0"/>
    <w:rsid w:val="00313234"/>
    <w:rsid w:val="00351301"/>
    <w:rsid w:val="004879AC"/>
    <w:rsid w:val="004D1EBE"/>
    <w:rsid w:val="005635A6"/>
    <w:rsid w:val="005649E8"/>
    <w:rsid w:val="005B5237"/>
    <w:rsid w:val="006126A2"/>
    <w:rsid w:val="006364C8"/>
    <w:rsid w:val="006B4634"/>
    <w:rsid w:val="006F15E9"/>
    <w:rsid w:val="00704980"/>
    <w:rsid w:val="007324E6"/>
    <w:rsid w:val="0073689A"/>
    <w:rsid w:val="007462EA"/>
    <w:rsid w:val="007660D8"/>
    <w:rsid w:val="007746BD"/>
    <w:rsid w:val="007C7CDA"/>
    <w:rsid w:val="00827716"/>
    <w:rsid w:val="00835ED4"/>
    <w:rsid w:val="00846BA8"/>
    <w:rsid w:val="00883813"/>
    <w:rsid w:val="00884314"/>
    <w:rsid w:val="008A74E0"/>
    <w:rsid w:val="008B6B19"/>
    <w:rsid w:val="008C3C1F"/>
    <w:rsid w:val="00995CCC"/>
    <w:rsid w:val="00A25FE3"/>
    <w:rsid w:val="00AB49F7"/>
    <w:rsid w:val="00B56B05"/>
    <w:rsid w:val="00BA0668"/>
    <w:rsid w:val="00BA2878"/>
    <w:rsid w:val="00C15CC5"/>
    <w:rsid w:val="00C2213F"/>
    <w:rsid w:val="00C4177F"/>
    <w:rsid w:val="00C76310"/>
    <w:rsid w:val="00C9579C"/>
    <w:rsid w:val="00CA3B12"/>
    <w:rsid w:val="00CC1520"/>
    <w:rsid w:val="00D07FB9"/>
    <w:rsid w:val="00D1451E"/>
    <w:rsid w:val="00D25037"/>
    <w:rsid w:val="00D830EA"/>
    <w:rsid w:val="00D91838"/>
    <w:rsid w:val="00DA1D4C"/>
    <w:rsid w:val="00DB25B6"/>
    <w:rsid w:val="00E07019"/>
    <w:rsid w:val="00E46ABF"/>
    <w:rsid w:val="00E60F6E"/>
    <w:rsid w:val="00E66781"/>
    <w:rsid w:val="00E927A3"/>
    <w:rsid w:val="00EE2C93"/>
    <w:rsid w:val="00EE7328"/>
    <w:rsid w:val="00F1716E"/>
    <w:rsid w:val="00F22A70"/>
    <w:rsid w:val="00F22E0B"/>
    <w:rsid w:val="00F441F8"/>
    <w:rsid w:val="00F657E5"/>
    <w:rsid w:val="00F82EE0"/>
    <w:rsid w:val="00F84256"/>
    <w:rsid w:val="00FA2C14"/>
    <w:rsid w:val="00FA4FE3"/>
    <w:rsid w:val="00FB7343"/>
    <w:rsid w:val="00FC42AF"/>
    <w:rsid w:val="00FD0644"/>
    <w:rsid w:val="00FF53C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80E6FE"/>
  <w15:chartTrackingRefBased/>
  <w15:docId w15:val="{5BD18D9B-C99B-41B9-9D3E-2A4747D18C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E2301"/>
    <w:pPr>
      <w:spacing w:after="0" w:line="240" w:lineRule="auto"/>
    </w:pPr>
    <w:rPr>
      <w:rFonts w:ascii="Times New Roman" w:eastAsia="Times New Roman" w:hAnsi="Times New Roman" w:cs="Times New Roman"/>
      <w:sz w:val="24"/>
      <w:szCs w:val="24"/>
      <w:lang w:val="lt-LT"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0E2301"/>
    <w:pPr>
      <w:spacing w:after="0" w:line="240" w:lineRule="auto"/>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0E2301"/>
    <w:pPr>
      <w:spacing w:after="200" w:line="276" w:lineRule="auto"/>
      <w:ind w:left="720"/>
      <w:contextualSpacing/>
    </w:pPr>
    <w:rPr>
      <w:szCs w:val="22"/>
      <w:lang w:eastAsia="en-US"/>
    </w:rPr>
  </w:style>
  <w:style w:type="character" w:customStyle="1" w:styleId="xcontentpasted2">
    <w:name w:val="x_contentpasted2"/>
    <w:basedOn w:val="DefaultParagraphFont"/>
    <w:rsid w:val="000E2301"/>
  </w:style>
  <w:style w:type="character" w:customStyle="1" w:styleId="apple-converted-space">
    <w:name w:val="apple-converted-space"/>
    <w:basedOn w:val="DefaultParagraphFont"/>
    <w:rsid w:val="000E2301"/>
  </w:style>
  <w:style w:type="character" w:styleId="CommentReference">
    <w:name w:val="annotation reference"/>
    <w:basedOn w:val="DefaultParagraphFont"/>
    <w:uiPriority w:val="99"/>
    <w:semiHidden/>
    <w:unhideWhenUsed/>
    <w:rsid w:val="00FA4FE3"/>
    <w:rPr>
      <w:sz w:val="16"/>
      <w:szCs w:val="16"/>
    </w:rPr>
  </w:style>
  <w:style w:type="paragraph" w:styleId="CommentText">
    <w:name w:val="annotation text"/>
    <w:basedOn w:val="Normal"/>
    <w:link w:val="CommentTextChar"/>
    <w:uiPriority w:val="99"/>
    <w:unhideWhenUsed/>
    <w:rsid w:val="00FA4FE3"/>
    <w:rPr>
      <w:rFonts w:eastAsiaTheme="minorHAnsi"/>
      <w:sz w:val="20"/>
      <w:szCs w:val="20"/>
    </w:rPr>
  </w:style>
  <w:style w:type="character" w:customStyle="1" w:styleId="CommentTextChar">
    <w:name w:val="Comment Text Char"/>
    <w:basedOn w:val="DefaultParagraphFont"/>
    <w:link w:val="CommentText"/>
    <w:uiPriority w:val="99"/>
    <w:rsid w:val="00FA4FE3"/>
    <w:rPr>
      <w:rFonts w:ascii="Times New Roman" w:hAnsi="Times New Roman" w:cs="Times New Roman"/>
      <w:sz w:val="20"/>
      <w:szCs w:val="20"/>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617685">
      <w:bodyDiv w:val="1"/>
      <w:marLeft w:val="0"/>
      <w:marRight w:val="0"/>
      <w:marTop w:val="0"/>
      <w:marBottom w:val="0"/>
      <w:divBdr>
        <w:top w:val="none" w:sz="0" w:space="0" w:color="auto"/>
        <w:left w:val="none" w:sz="0" w:space="0" w:color="auto"/>
        <w:bottom w:val="none" w:sz="0" w:space="0" w:color="auto"/>
        <w:right w:val="none" w:sz="0" w:space="0" w:color="auto"/>
      </w:divBdr>
    </w:div>
    <w:div w:id="3858770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453C6B-24F1-460D-835F-5F4B75D346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9282</Words>
  <Characters>5292</Characters>
  <Application>Microsoft Office Word</Application>
  <DocSecurity>0</DocSecurity>
  <Lines>44</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14545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Daiva Raubienė</dc:creator>
  <cp:keywords/>
  <dc:description/>
  <cp:lastModifiedBy>Daiva Raubienė</cp:lastModifiedBy>
  <cp:revision>2</cp:revision>
  <dcterms:created xsi:type="dcterms:W3CDTF">2025-10-23T07:42:00Z</dcterms:created>
  <dcterms:modified xsi:type="dcterms:W3CDTF">2025-10-23T07:42:00Z</dcterms:modified>
</cp:coreProperties>
</file>